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b w:val="0"/>
          <w:bCs w:val="0"/>
          <w:color w:val="auto"/>
          <w:sz w:val="24"/>
          <w:szCs w:val="24"/>
          <w:lang w:bidi="bo-CN"/>
        </w:rPr>
        <w:id w:val="-471292751"/>
        <w:docPartObj>
          <w:docPartGallery w:val="Table of Contents"/>
          <w:docPartUnique/>
        </w:docPartObj>
      </w:sdtPr>
      <w:sdtEndPr>
        <w:rPr>
          <w:noProof/>
        </w:rPr>
      </w:sdtEndPr>
      <w:sdtContent>
        <w:p w14:paraId="251A5071" w14:textId="77777777" w:rsidR="00555D7E" w:rsidRPr="00CD0240" w:rsidRDefault="00555D7E" w:rsidP="00555D7E">
          <w:pPr>
            <w:pStyle w:val="TOCHeading"/>
            <w:jc w:val="both"/>
            <w:rPr>
              <w:rFonts w:ascii="Times New Roman" w:hAnsi="Times New Roman" w:cs="Times New Roman"/>
              <w:sz w:val="24"/>
              <w:szCs w:val="24"/>
            </w:rPr>
          </w:pPr>
          <w:r w:rsidRPr="00CD0240">
            <w:rPr>
              <w:rFonts w:ascii="Times New Roman" w:hAnsi="Times New Roman" w:cs="Times New Roman"/>
              <w:sz w:val="24"/>
              <w:szCs w:val="24"/>
            </w:rPr>
            <w:t>Table of Contents</w:t>
          </w:r>
        </w:p>
        <w:p w14:paraId="7D8CC8B4" w14:textId="77777777" w:rsidR="00555D7E" w:rsidRPr="00CD0240" w:rsidRDefault="00555D7E" w:rsidP="00555D7E">
          <w:pPr>
            <w:jc w:val="both"/>
            <w:rPr>
              <w:rFonts w:ascii="Times New Roman" w:hAnsi="Times New Roman" w:cs="Times New Roman"/>
              <w:sz w:val="24"/>
              <w:szCs w:val="24"/>
            </w:rPr>
          </w:pPr>
        </w:p>
        <w:p w14:paraId="7530DD74" w14:textId="77777777" w:rsidR="00527B59" w:rsidRPr="00CD0240" w:rsidRDefault="007F646C">
          <w:pPr>
            <w:pStyle w:val="TOC2"/>
            <w:rPr>
              <w:rFonts w:ascii="Times New Roman" w:eastAsiaTheme="minorEastAsia" w:hAnsi="Times New Roman" w:cs="Times New Roman"/>
              <w:b w:val="0"/>
              <w:noProof/>
              <w:sz w:val="24"/>
              <w:szCs w:val="24"/>
              <w:lang w:bidi="ar-SA"/>
            </w:rPr>
          </w:pPr>
          <w:r w:rsidRPr="00CD0240">
            <w:rPr>
              <w:rFonts w:ascii="Times New Roman" w:hAnsi="Times New Roman" w:cs="Times New Roman"/>
              <w:sz w:val="24"/>
              <w:szCs w:val="24"/>
            </w:rPr>
            <w:fldChar w:fldCharType="begin"/>
          </w:r>
          <w:r w:rsidR="00555D7E" w:rsidRPr="00CD0240">
            <w:rPr>
              <w:rFonts w:ascii="Times New Roman" w:hAnsi="Times New Roman" w:cs="Times New Roman"/>
              <w:sz w:val="24"/>
              <w:szCs w:val="24"/>
            </w:rPr>
            <w:instrText xml:space="preserve"> TOC \o "1-3" \h \z \u </w:instrText>
          </w:r>
          <w:r w:rsidRPr="00CD0240">
            <w:rPr>
              <w:rFonts w:ascii="Times New Roman" w:hAnsi="Times New Roman" w:cs="Times New Roman"/>
              <w:sz w:val="24"/>
              <w:szCs w:val="24"/>
            </w:rPr>
            <w:fldChar w:fldCharType="separate"/>
          </w:r>
          <w:hyperlink w:anchor="_Toc467136637" w:history="1">
            <w:r w:rsidR="00527B59" w:rsidRPr="00CD0240">
              <w:rPr>
                <w:rStyle w:val="Hyperlink"/>
                <w:rFonts w:ascii="Times New Roman" w:hAnsi="Times New Roman" w:cs="Times New Roman"/>
                <w:noProof/>
              </w:rPr>
              <w:t>1.</w:t>
            </w:r>
            <w:r w:rsidR="00527B59" w:rsidRPr="00CD0240">
              <w:rPr>
                <w:rFonts w:ascii="Times New Roman" w:eastAsiaTheme="minorEastAsia" w:hAnsi="Times New Roman" w:cs="Times New Roman"/>
                <w:b w:val="0"/>
                <w:noProof/>
                <w:sz w:val="24"/>
                <w:szCs w:val="24"/>
                <w:lang w:bidi="ar-SA"/>
              </w:rPr>
              <w:tab/>
            </w:r>
            <w:r w:rsidR="00527B59" w:rsidRPr="00CD0240">
              <w:rPr>
                <w:rStyle w:val="Hyperlink"/>
                <w:rFonts w:ascii="Times New Roman" w:hAnsi="Times New Roman" w:cs="Times New Roman"/>
                <w:noProof/>
              </w:rPr>
              <w:t>Short title, commencement and extent</w:t>
            </w:r>
            <w:r w:rsidR="00527B59" w:rsidRPr="00CD0240">
              <w:rPr>
                <w:rFonts w:ascii="Times New Roman" w:hAnsi="Times New Roman" w:cs="Times New Roman"/>
                <w:noProof/>
                <w:webHidden/>
              </w:rPr>
              <w:tab/>
            </w:r>
            <w:r w:rsidR="00527B59" w:rsidRPr="00CD0240">
              <w:rPr>
                <w:rFonts w:ascii="Times New Roman" w:hAnsi="Times New Roman" w:cs="Times New Roman"/>
                <w:noProof/>
                <w:webHidden/>
              </w:rPr>
              <w:fldChar w:fldCharType="begin"/>
            </w:r>
            <w:r w:rsidR="00527B59" w:rsidRPr="00CD0240">
              <w:rPr>
                <w:rFonts w:ascii="Times New Roman" w:hAnsi="Times New Roman" w:cs="Times New Roman"/>
                <w:noProof/>
                <w:webHidden/>
              </w:rPr>
              <w:instrText xml:space="preserve"> PAGEREF _Toc467136637 \h </w:instrText>
            </w:r>
            <w:r w:rsidR="00527B59" w:rsidRPr="00CD0240">
              <w:rPr>
                <w:rFonts w:ascii="Times New Roman" w:hAnsi="Times New Roman" w:cs="Times New Roman"/>
                <w:noProof/>
                <w:webHidden/>
              </w:rPr>
            </w:r>
            <w:r w:rsidR="00527B59" w:rsidRPr="00CD0240">
              <w:rPr>
                <w:rFonts w:ascii="Times New Roman" w:hAnsi="Times New Roman" w:cs="Times New Roman"/>
                <w:noProof/>
                <w:webHidden/>
              </w:rPr>
              <w:fldChar w:fldCharType="separate"/>
            </w:r>
            <w:r w:rsidR="00527B59" w:rsidRPr="00CD0240">
              <w:rPr>
                <w:rFonts w:ascii="Times New Roman" w:hAnsi="Times New Roman" w:cs="Times New Roman"/>
                <w:noProof/>
                <w:webHidden/>
              </w:rPr>
              <w:t>2</w:t>
            </w:r>
            <w:r w:rsidR="00527B59" w:rsidRPr="00CD0240">
              <w:rPr>
                <w:rFonts w:ascii="Times New Roman" w:hAnsi="Times New Roman" w:cs="Times New Roman"/>
                <w:noProof/>
                <w:webHidden/>
              </w:rPr>
              <w:fldChar w:fldCharType="end"/>
            </w:r>
          </w:hyperlink>
        </w:p>
        <w:p w14:paraId="6EACA725" w14:textId="77777777" w:rsidR="00527B59" w:rsidRPr="00CD0240" w:rsidRDefault="00AD0E81">
          <w:pPr>
            <w:pStyle w:val="TOC2"/>
            <w:rPr>
              <w:rFonts w:ascii="Times New Roman" w:eastAsiaTheme="minorEastAsia" w:hAnsi="Times New Roman" w:cs="Times New Roman"/>
              <w:b w:val="0"/>
              <w:noProof/>
              <w:sz w:val="24"/>
              <w:szCs w:val="24"/>
              <w:lang w:bidi="ar-SA"/>
            </w:rPr>
          </w:pPr>
          <w:hyperlink w:anchor="_Toc467136638" w:history="1">
            <w:r w:rsidR="00527B59" w:rsidRPr="00CD0240">
              <w:rPr>
                <w:rStyle w:val="Hyperlink"/>
                <w:rFonts w:ascii="Times New Roman" w:hAnsi="Times New Roman" w:cs="Times New Roman"/>
                <w:noProof/>
              </w:rPr>
              <w:t>2.</w:t>
            </w:r>
            <w:r w:rsidR="00527B59" w:rsidRPr="00CD0240">
              <w:rPr>
                <w:rFonts w:ascii="Times New Roman" w:eastAsiaTheme="minorEastAsia" w:hAnsi="Times New Roman" w:cs="Times New Roman"/>
                <w:b w:val="0"/>
                <w:noProof/>
                <w:sz w:val="24"/>
                <w:szCs w:val="24"/>
                <w:lang w:bidi="ar-SA"/>
              </w:rPr>
              <w:tab/>
            </w:r>
            <w:r w:rsidR="00527B59" w:rsidRPr="00CD0240">
              <w:rPr>
                <w:rStyle w:val="Hyperlink"/>
                <w:rFonts w:ascii="Times New Roman" w:hAnsi="Times New Roman" w:cs="Times New Roman"/>
                <w:noProof/>
              </w:rPr>
              <w:t>Purpose</w:t>
            </w:r>
            <w:r w:rsidR="00527B59" w:rsidRPr="00CD0240">
              <w:rPr>
                <w:rFonts w:ascii="Times New Roman" w:hAnsi="Times New Roman" w:cs="Times New Roman"/>
                <w:noProof/>
                <w:webHidden/>
              </w:rPr>
              <w:tab/>
            </w:r>
            <w:r w:rsidR="00527B59" w:rsidRPr="00CD0240">
              <w:rPr>
                <w:rFonts w:ascii="Times New Roman" w:hAnsi="Times New Roman" w:cs="Times New Roman"/>
                <w:noProof/>
                <w:webHidden/>
              </w:rPr>
              <w:fldChar w:fldCharType="begin"/>
            </w:r>
            <w:r w:rsidR="00527B59" w:rsidRPr="00CD0240">
              <w:rPr>
                <w:rFonts w:ascii="Times New Roman" w:hAnsi="Times New Roman" w:cs="Times New Roman"/>
                <w:noProof/>
                <w:webHidden/>
              </w:rPr>
              <w:instrText xml:space="preserve"> PAGEREF _Toc467136638 \h </w:instrText>
            </w:r>
            <w:r w:rsidR="00527B59" w:rsidRPr="00CD0240">
              <w:rPr>
                <w:rFonts w:ascii="Times New Roman" w:hAnsi="Times New Roman" w:cs="Times New Roman"/>
                <w:noProof/>
                <w:webHidden/>
              </w:rPr>
            </w:r>
            <w:r w:rsidR="00527B59" w:rsidRPr="00CD0240">
              <w:rPr>
                <w:rFonts w:ascii="Times New Roman" w:hAnsi="Times New Roman" w:cs="Times New Roman"/>
                <w:noProof/>
                <w:webHidden/>
              </w:rPr>
              <w:fldChar w:fldCharType="separate"/>
            </w:r>
            <w:r w:rsidR="00527B59" w:rsidRPr="00CD0240">
              <w:rPr>
                <w:rFonts w:ascii="Times New Roman" w:hAnsi="Times New Roman" w:cs="Times New Roman"/>
                <w:noProof/>
                <w:webHidden/>
              </w:rPr>
              <w:t>2</w:t>
            </w:r>
            <w:r w:rsidR="00527B59" w:rsidRPr="00CD0240">
              <w:rPr>
                <w:rFonts w:ascii="Times New Roman" w:hAnsi="Times New Roman" w:cs="Times New Roman"/>
                <w:noProof/>
                <w:webHidden/>
              </w:rPr>
              <w:fldChar w:fldCharType="end"/>
            </w:r>
          </w:hyperlink>
        </w:p>
        <w:p w14:paraId="709527F5" w14:textId="77777777" w:rsidR="00527B59" w:rsidRPr="00CD0240" w:rsidRDefault="00AD0E81">
          <w:pPr>
            <w:pStyle w:val="TOC2"/>
            <w:rPr>
              <w:rFonts w:ascii="Times New Roman" w:eastAsiaTheme="minorEastAsia" w:hAnsi="Times New Roman" w:cs="Times New Roman"/>
              <w:b w:val="0"/>
              <w:noProof/>
              <w:sz w:val="24"/>
              <w:szCs w:val="24"/>
              <w:lang w:bidi="ar-SA"/>
            </w:rPr>
          </w:pPr>
          <w:hyperlink w:anchor="_Toc467136639" w:history="1">
            <w:r w:rsidR="00527B59" w:rsidRPr="00CD0240">
              <w:rPr>
                <w:rStyle w:val="Hyperlink"/>
                <w:rFonts w:ascii="Times New Roman" w:hAnsi="Times New Roman" w:cs="Times New Roman"/>
                <w:noProof/>
              </w:rPr>
              <w:t>3.</w:t>
            </w:r>
            <w:r w:rsidR="00527B59" w:rsidRPr="00CD0240">
              <w:rPr>
                <w:rFonts w:ascii="Times New Roman" w:eastAsiaTheme="minorEastAsia" w:hAnsi="Times New Roman" w:cs="Times New Roman"/>
                <w:b w:val="0"/>
                <w:noProof/>
                <w:sz w:val="24"/>
                <w:szCs w:val="24"/>
                <w:lang w:bidi="ar-SA"/>
              </w:rPr>
              <w:tab/>
            </w:r>
            <w:r w:rsidR="00527B59" w:rsidRPr="00CD0240">
              <w:rPr>
                <w:rStyle w:val="Hyperlink"/>
                <w:rFonts w:ascii="Times New Roman" w:hAnsi="Times New Roman" w:cs="Times New Roman"/>
                <w:noProof/>
              </w:rPr>
              <w:t>Registration and scope of activity</w:t>
            </w:r>
            <w:r w:rsidR="00527B59" w:rsidRPr="00CD0240">
              <w:rPr>
                <w:rFonts w:ascii="Times New Roman" w:hAnsi="Times New Roman" w:cs="Times New Roman"/>
                <w:noProof/>
                <w:webHidden/>
              </w:rPr>
              <w:tab/>
            </w:r>
            <w:r w:rsidR="00527B59" w:rsidRPr="00CD0240">
              <w:rPr>
                <w:rFonts w:ascii="Times New Roman" w:hAnsi="Times New Roman" w:cs="Times New Roman"/>
                <w:noProof/>
                <w:webHidden/>
              </w:rPr>
              <w:fldChar w:fldCharType="begin"/>
            </w:r>
            <w:r w:rsidR="00527B59" w:rsidRPr="00CD0240">
              <w:rPr>
                <w:rFonts w:ascii="Times New Roman" w:hAnsi="Times New Roman" w:cs="Times New Roman"/>
                <w:noProof/>
                <w:webHidden/>
              </w:rPr>
              <w:instrText xml:space="preserve"> PAGEREF _Toc467136639 \h </w:instrText>
            </w:r>
            <w:r w:rsidR="00527B59" w:rsidRPr="00CD0240">
              <w:rPr>
                <w:rFonts w:ascii="Times New Roman" w:hAnsi="Times New Roman" w:cs="Times New Roman"/>
                <w:noProof/>
                <w:webHidden/>
              </w:rPr>
            </w:r>
            <w:r w:rsidR="00527B59" w:rsidRPr="00CD0240">
              <w:rPr>
                <w:rFonts w:ascii="Times New Roman" w:hAnsi="Times New Roman" w:cs="Times New Roman"/>
                <w:noProof/>
                <w:webHidden/>
              </w:rPr>
              <w:fldChar w:fldCharType="separate"/>
            </w:r>
            <w:r w:rsidR="00527B59" w:rsidRPr="00CD0240">
              <w:rPr>
                <w:rFonts w:ascii="Times New Roman" w:hAnsi="Times New Roman" w:cs="Times New Roman"/>
                <w:noProof/>
                <w:webHidden/>
              </w:rPr>
              <w:t>2</w:t>
            </w:r>
            <w:r w:rsidR="00527B59" w:rsidRPr="00CD0240">
              <w:rPr>
                <w:rFonts w:ascii="Times New Roman" w:hAnsi="Times New Roman" w:cs="Times New Roman"/>
                <w:noProof/>
                <w:webHidden/>
              </w:rPr>
              <w:fldChar w:fldCharType="end"/>
            </w:r>
          </w:hyperlink>
        </w:p>
        <w:p w14:paraId="252AC30A" w14:textId="77777777" w:rsidR="00527B59" w:rsidRPr="00CD0240" w:rsidRDefault="00AD0E81">
          <w:pPr>
            <w:pStyle w:val="TOC2"/>
            <w:rPr>
              <w:rFonts w:ascii="Times New Roman" w:eastAsiaTheme="minorEastAsia" w:hAnsi="Times New Roman" w:cs="Times New Roman"/>
              <w:b w:val="0"/>
              <w:noProof/>
              <w:sz w:val="24"/>
              <w:szCs w:val="24"/>
              <w:lang w:bidi="ar-SA"/>
            </w:rPr>
          </w:pPr>
          <w:hyperlink w:anchor="_Toc467136640" w:history="1">
            <w:r w:rsidR="00527B59" w:rsidRPr="00CD0240">
              <w:rPr>
                <w:rStyle w:val="Hyperlink"/>
                <w:rFonts w:ascii="Times New Roman" w:hAnsi="Times New Roman" w:cs="Times New Roman"/>
                <w:noProof/>
              </w:rPr>
              <w:t>4.</w:t>
            </w:r>
            <w:r w:rsidR="00527B59" w:rsidRPr="00CD0240">
              <w:rPr>
                <w:rFonts w:ascii="Times New Roman" w:eastAsiaTheme="minorEastAsia" w:hAnsi="Times New Roman" w:cs="Times New Roman"/>
                <w:b w:val="0"/>
                <w:noProof/>
                <w:sz w:val="24"/>
                <w:szCs w:val="24"/>
                <w:lang w:bidi="ar-SA"/>
              </w:rPr>
              <w:tab/>
            </w:r>
            <w:r w:rsidR="00527B59" w:rsidRPr="00CD0240">
              <w:rPr>
                <w:rStyle w:val="Hyperlink"/>
                <w:rFonts w:ascii="Times New Roman" w:hAnsi="Times New Roman" w:cs="Times New Roman"/>
                <w:noProof/>
              </w:rPr>
              <w:t>Duties of an authorized money lender</w:t>
            </w:r>
            <w:r w:rsidR="00527B59" w:rsidRPr="00CD0240">
              <w:rPr>
                <w:rFonts w:ascii="Times New Roman" w:hAnsi="Times New Roman" w:cs="Times New Roman"/>
                <w:noProof/>
                <w:webHidden/>
              </w:rPr>
              <w:tab/>
            </w:r>
            <w:r w:rsidR="00527B59" w:rsidRPr="00CD0240">
              <w:rPr>
                <w:rFonts w:ascii="Times New Roman" w:hAnsi="Times New Roman" w:cs="Times New Roman"/>
                <w:noProof/>
                <w:webHidden/>
              </w:rPr>
              <w:fldChar w:fldCharType="begin"/>
            </w:r>
            <w:r w:rsidR="00527B59" w:rsidRPr="00CD0240">
              <w:rPr>
                <w:rFonts w:ascii="Times New Roman" w:hAnsi="Times New Roman" w:cs="Times New Roman"/>
                <w:noProof/>
                <w:webHidden/>
              </w:rPr>
              <w:instrText xml:space="preserve"> PAGEREF _Toc467136640 \h </w:instrText>
            </w:r>
            <w:r w:rsidR="00527B59" w:rsidRPr="00CD0240">
              <w:rPr>
                <w:rFonts w:ascii="Times New Roman" w:hAnsi="Times New Roman" w:cs="Times New Roman"/>
                <w:noProof/>
                <w:webHidden/>
              </w:rPr>
            </w:r>
            <w:r w:rsidR="00527B59" w:rsidRPr="00CD0240">
              <w:rPr>
                <w:rFonts w:ascii="Times New Roman" w:hAnsi="Times New Roman" w:cs="Times New Roman"/>
                <w:noProof/>
                <w:webHidden/>
              </w:rPr>
              <w:fldChar w:fldCharType="separate"/>
            </w:r>
            <w:r w:rsidR="00527B59" w:rsidRPr="00CD0240">
              <w:rPr>
                <w:rFonts w:ascii="Times New Roman" w:hAnsi="Times New Roman" w:cs="Times New Roman"/>
                <w:noProof/>
                <w:webHidden/>
              </w:rPr>
              <w:t>4</w:t>
            </w:r>
            <w:r w:rsidR="00527B59" w:rsidRPr="00CD0240">
              <w:rPr>
                <w:rFonts w:ascii="Times New Roman" w:hAnsi="Times New Roman" w:cs="Times New Roman"/>
                <w:noProof/>
                <w:webHidden/>
              </w:rPr>
              <w:fldChar w:fldCharType="end"/>
            </w:r>
          </w:hyperlink>
        </w:p>
        <w:p w14:paraId="748912CC" w14:textId="77777777" w:rsidR="00527B59" w:rsidRPr="00CD0240" w:rsidRDefault="00AD0E81">
          <w:pPr>
            <w:pStyle w:val="TOC2"/>
            <w:rPr>
              <w:rFonts w:ascii="Times New Roman" w:eastAsiaTheme="minorEastAsia" w:hAnsi="Times New Roman" w:cs="Times New Roman"/>
              <w:b w:val="0"/>
              <w:noProof/>
              <w:sz w:val="24"/>
              <w:szCs w:val="24"/>
              <w:lang w:bidi="ar-SA"/>
            </w:rPr>
          </w:pPr>
          <w:hyperlink w:anchor="_Toc467136641" w:history="1">
            <w:r w:rsidR="00527B59" w:rsidRPr="00CD0240">
              <w:rPr>
                <w:rStyle w:val="Hyperlink"/>
                <w:rFonts w:ascii="Times New Roman" w:hAnsi="Times New Roman" w:cs="Times New Roman"/>
                <w:noProof/>
              </w:rPr>
              <w:t>5.</w:t>
            </w:r>
            <w:r w:rsidR="00527B59" w:rsidRPr="00CD0240">
              <w:rPr>
                <w:rFonts w:ascii="Times New Roman" w:eastAsiaTheme="minorEastAsia" w:hAnsi="Times New Roman" w:cs="Times New Roman"/>
                <w:b w:val="0"/>
                <w:noProof/>
                <w:sz w:val="24"/>
                <w:szCs w:val="24"/>
                <w:lang w:bidi="ar-SA"/>
              </w:rPr>
              <w:tab/>
            </w:r>
            <w:r w:rsidR="00527B59" w:rsidRPr="00CD0240">
              <w:rPr>
                <w:rStyle w:val="Hyperlink"/>
                <w:rFonts w:ascii="Times New Roman" w:hAnsi="Times New Roman" w:cs="Times New Roman"/>
                <w:noProof/>
              </w:rPr>
              <w:t>Duties of a borrower</w:t>
            </w:r>
            <w:r w:rsidR="00527B59" w:rsidRPr="00CD0240">
              <w:rPr>
                <w:rFonts w:ascii="Times New Roman" w:hAnsi="Times New Roman" w:cs="Times New Roman"/>
                <w:noProof/>
                <w:webHidden/>
              </w:rPr>
              <w:tab/>
            </w:r>
            <w:r w:rsidR="00527B59" w:rsidRPr="00CD0240">
              <w:rPr>
                <w:rFonts w:ascii="Times New Roman" w:hAnsi="Times New Roman" w:cs="Times New Roman"/>
                <w:noProof/>
                <w:webHidden/>
              </w:rPr>
              <w:fldChar w:fldCharType="begin"/>
            </w:r>
            <w:r w:rsidR="00527B59" w:rsidRPr="00CD0240">
              <w:rPr>
                <w:rFonts w:ascii="Times New Roman" w:hAnsi="Times New Roman" w:cs="Times New Roman"/>
                <w:noProof/>
                <w:webHidden/>
              </w:rPr>
              <w:instrText xml:space="preserve"> PAGEREF _Toc467136641 \h </w:instrText>
            </w:r>
            <w:r w:rsidR="00527B59" w:rsidRPr="00CD0240">
              <w:rPr>
                <w:rFonts w:ascii="Times New Roman" w:hAnsi="Times New Roman" w:cs="Times New Roman"/>
                <w:noProof/>
                <w:webHidden/>
              </w:rPr>
            </w:r>
            <w:r w:rsidR="00527B59" w:rsidRPr="00CD0240">
              <w:rPr>
                <w:rFonts w:ascii="Times New Roman" w:hAnsi="Times New Roman" w:cs="Times New Roman"/>
                <w:noProof/>
                <w:webHidden/>
              </w:rPr>
              <w:fldChar w:fldCharType="separate"/>
            </w:r>
            <w:r w:rsidR="00527B59" w:rsidRPr="00CD0240">
              <w:rPr>
                <w:rFonts w:ascii="Times New Roman" w:hAnsi="Times New Roman" w:cs="Times New Roman"/>
                <w:noProof/>
                <w:webHidden/>
              </w:rPr>
              <w:t>5</w:t>
            </w:r>
            <w:r w:rsidR="00527B59" w:rsidRPr="00CD0240">
              <w:rPr>
                <w:rFonts w:ascii="Times New Roman" w:hAnsi="Times New Roman" w:cs="Times New Roman"/>
                <w:noProof/>
                <w:webHidden/>
              </w:rPr>
              <w:fldChar w:fldCharType="end"/>
            </w:r>
          </w:hyperlink>
        </w:p>
        <w:p w14:paraId="49A316D7" w14:textId="77777777" w:rsidR="00527B59" w:rsidRPr="00CD0240" w:rsidRDefault="00AD0E81">
          <w:pPr>
            <w:pStyle w:val="TOC2"/>
            <w:rPr>
              <w:rFonts w:ascii="Times New Roman" w:eastAsiaTheme="minorEastAsia" w:hAnsi="Times New Roman" w:cs="Times New Roman"/>
              <w:b w:val="0"/>
              <w:noProof/>
              <w:sz w:val="24"/>
              <w:szCs w:val="24"/>
              <w:lang w:bidi="ar-SA"/>
            </w:rPr>
          </w:pPr>
          <w:hyperlink w:anchor="_Toc467136642" w:history="1">
            <w:r w:rsidR="00527B59" w:rsidRPr="00CD0240">
              <w:rPr>
                <w:rStyle w:val="Hyperlink"/>
                <w:rFonts w:ascii="Times New Roman" w:hAnsi="Times New Roman" w:cs="Times New Roman"/>
                <w:noProof/>
              </w:rPr>
              <w:t>6.</w:t>
            </w:r>
            <w:r w:rsidR="00527B59" w:rsidRPr="00CD0240">
              <w:rPr>
                <w:rFonts w:ascii="Times New Roman" w:eastAsiaTheme="minorEastAsia" w:hAnsi="Times New Roman" w:cs="Times New Roman"/>
                <w:b w:val="0"/>
                <w:noProof/>
                <w:sz w:val="24"/>
                <w:szCs w:val="24"/>
                <w:lang w:bidi="ar-SA"/>
              </w:rPr>
              <w:tab/>
            </w:r>
            <w:r w:rsidR="00527B59" w:rsidRPr="00CD0240">
              <w:rPr>
                <w:rStyle w:val="Hyperlink"/>
                <w:rFonts w:ascii="Times New Roman" w:hAnsi="Times New Roman" w:cs="Times New Roman"/>
                <w:noProof/>
              </w:rPr>
              <w:t>Interest rate</w:t>
            </w:r>
            <w:r w:rsidR="00527B59" w:rsidRPr="00CD0240">
              <w:rPr>
                <w:rFonts w:ascii="Times New Roman" w:hAnsi="Times New Roman" w:cs="Times New Roman"/>
                <w:noProof/>
                <w:webHidden/>
              </w:rPr>
              <w:tab/>
            </w:r>
            <w:r w:rsidR="00527B59" w:rsidRPr="00CD0240">
              <w:rPr>
                <w:rFonts w:ascii="Times New Roman" w:hAnsi="Times New Roman" w:cs="Times New Roman"/>
                <w:noProof/>
                <w:webHidden/>
              </w:rPr>
              <w:fldChar w:fldCharType="begin"/>
            </w:r>
            <w:r w:rsidR="00527B59" w:rsidRPr="00CD0240">
              <w:rPr>
                <w:rFonts w:ascii="Times New Roman" w:hAnsi="Times New Roman" w:cs="Times New Roman"/>
                <w:noProof/>
                <w:webHidden/>
              </w:rPr>
              <w:instrText xml:space="preserve"> PAGEREF _Toc467136642 \h </w:instrText>
            </w:r>
            <w:r w:rsidR="00527B59" w:rsidRPr="00CD0240">
              <w:rPr>
                <w:rFonts w:ascii="Times New Roman" w:hAnsi="Times New Roman" w:cs="Times New Roman"/>
                <w:noProof/>
                <w:webHidden/>
              </w:rPr>
            </w:r>
            <w:r w:rsidR="00527B59" w:rsidRPr="00CD0240">
              <w:rPr>
                <w:rFonts w:ascii="Times New Roman" w:hAnsi="Times New Roman" w:cs="Times New Roman"/>
                <w:noProof/>
                <w:webHidden/>
              </w:rPr>
              <w:fldChar w:fldCharType="separate"/>
            </w:r>
            <w:r w:rsidR="00527B59" w:rsidRPr="00CD0240">
              <w:rPr>
                <w:rFonts w:ascii="Times New Roman" w:hAnsi="Times New Roman" w:cs="Times New Roman"/>
                <w:noProof/>
                <w:webHidden/>
              </w:rPr>
              <w:t>5</w:t>
            </w:r>
            <w:r w:rsidR="00527B59" w:rsidRPr="00CD0240">
              <w:rPr>
                <w:rFonts w:ascii="Times New Roman" w:hAnsi="Times New Roman" w:cs="Times New Roman"/>
                <w:noProof/>
                <w:webHidden/>
              </w:rPr>
              <w:fldChar w:fldCharType="end"/>
            </w:r>
          </w:hyperlink>
        </w:p>
        <w:p w14:paraId="10B02454" w14:textId="77777777" w:rsidR="00527B59" w:rsidRPr="00CD0240" w:rsidRDefault="00AD0E81">
          <w:pPr>
            <w:pStyle w:val="TOC2"/>
            <w:rPr>
              <w:rFonts w:ascii="Times New Roman" w:eastAsiaTheme="minorEastAsia" w:hAnsi="Times New Roman" w:cs="Times New Roman"/>
              <w:b w:val="0"/>
              <w:noProof/>
              <w:sz w:val="24"/>
              <w:szCs w:val="24"/>
              <w:lang w:bidi="ar-SA"/>
            </w:rPr>
          </w:pPr>
          <w:hyperlink w:anchor="_Toc467136643" w:history="1">
            <w:r w:rsidR="00527B59" w:rsidRPr="00CD0240">
              <w:rPr>
                <w:rStyle w:val="Hyperlink"/>
                <w:rFonts w:ascii="Times New Roman" w:hAnsi="Times New Roman" w:cs="Times New Roman"/>
                <w:noProof/>
              </w:rPr>
              <w:t>7.</w:t>
            </w:r>
            <w:r w:rsidR="00527B59" w:rsidRPr="00CD0240">
              <w:rPr>
                <w:rFonts w:ascii="Times New Roman" w:eastAsiaTheme="minorEastAsia" w:hAnsi="Times New Roman" w:cs="Times New Roman"/>
                <w:b w:val="0"/>
                <w:noProof/>
                <w:sz w:val="24"/>
                <w:szCs w:val="24"/>
                <w:lang w:bidi="ar-SA"/>
              </w:rPr>
              <w:tab/>
            </w:r>
            <w:r w:rsidR="00527B59" w:rsidRPr="00CD0240">
              <w:rPr>
                <w:rStyle w:val="Hyperlink"/>
                <w:rFonts w:ascii="Times New Roman" w:hAnsi="Times New Roman" w:cs="Times New Roman"/>
                <w:noProof/>
              </w:rPr>
              <w:t>Filing a recovery suit</w:t>
            </w:r>
            <w:r w:rsidR="00527B59" w:rsidRPr="00CD0240">
              <w:rPr>
                <w:rFonts w:ascii="Times New Roman" w:hAnsi="Times New Roman" w:cs="Times New Roman"/>
                <w:noProof/>
                <w:webHidden/>
              </w:rPr>
              <w:tab/>
            </w:r>
            <w:r w:rsidR="00527B59" w:rsidRPr="00CD0240">
              <w:rPr>
                <w:rFonts w:ascii="Times New Roman" w:hAnsi="Times New Roman" w:cs="Times New Roman"/>
                <w:noProof/>
                <w:webHidden/>
              </w:rPr>
              <w:fldChar w:fldCharType="begin"/>
            </w:r>
            <w:r w:rsidR="00527B59" w:rsidRPr="00CD0240">
              <w:rPr>
                <w:rFonts w:ascii="Times New Roman" w:hAnsi="Times New Roman" w:cs="Times New Roman"/>
                <w:noProof/>
                <w:webHidden/>
              </w:rPr>
              <w:instrText xml:space="preserve"> PAGEREF _Toc467136643 \h </w:instrText>
            </w:r>
            <w:r w:rsidR="00527B59" w:rsidRPr="00CD0240">
              <w:rPr>
                <w:rFonts w:ascii="Times New Roman" w:hAnsi="Times New Roman" w:cs="Times New Roman"/>
                <w:noProof/>
                <w:webHidden/>
              </w:rPr>
            </w:r>
            <w:r w:rsidR="00527B59" w:rsidRPr="00CD0240">
              <w:rPr>
                <w:rFonts w:ascii="Times New Roman" w:hAnsi="Times New Roman" w:cs="Times New Roman"/>
                <w:noProof/>
                <w:webHidden/>
              </w:rPr>
              <w:fldChar w:fldCharType="separate"/>
            </w:r>
            <w:r w:rsidR="00527B59" w:rsidRPr="00CD0240">
              <w:rPr>
                <w:rFonts w:ascii="Times New Roman" w:hAnsi="Times New Roman" w:cs="Times New Roman"/>
                <w:noProof/>
                <w:webHidden/>
              </w:rPr>
              <w:t>6</w:t>
            </w:r>
            <w:r w:rsidR="00527B59" w:rsidRPr="00CD0240">
              <w:rPr>
                <w:rFonts w:ascii="Times New Roman" w:hAnsi="Times New Roman" w:cs="Times New Roman"/>
                <w:noProof/>
                <w:webHidden/>
              </w:rPr>
              <w:fldChar w:fldCharType="end"/>
            </w:r>
          </w:hyperlink>
        </w:p>
        <w:p w14:paraId="506E6569" w14:textId="77777777" w:rsidR="00527B59" w:rsidRPr="00CD0240" w:rsidRDefault="00AD0E81">
          <w:pPr>
            <w:pStyle w:val="TOC2"/>
            <w:rPr>
              <w:rFonts w:ascii="Times New Roman" w:eastAsiaTheme="minorEastAsia" w:hAnsi="Times New Roman" w:cs="Times New Roman"/>
              <w:b w:val="0"/>
              <w:noProof/>
              <w:sz w:val="24"/>
              <w:szCs w:val="24"/>
              <w:lang w:bidi="ar-SA"/>
            </w:rPr>
          </w:pPr>
          <w:hyperlink w:anchor="_Toc467136644" w:history="1">
            <w:r w:rsidR="00527B59" w:rsidRPr="00CD0240">
              <w:rPr>
                <w:rStyle w:val="Hyperlink"/>
                <w:rFonts w:ascii="Times New Roman" w:hAnsi="Times New Roman" w:cs="Times New Roman"/>
                <w:noProof/>
              </w:rPr>
              <w:t>8.</w:t>
            </w:r>
            <w:r w:rsidR="00527B59" w:rsidRPr="00CD0240">
              <w:rPr>
                <w:rFonts w:ascii="Times New Roman" w:eastAsiaTheme="minorEastAsia" w:hAnsi="Times New Roman" w:cs="Times New Roman"/>
                <w:b w:val="0"/>
                <w:noProof/>
                <w:sz w:val="24"/>
                <w:szCs w:val="24"/>
                <w:lang w:bidi="ar-SA"/>
              </w:rPr>
              <w:tab/>
            </w:r>
            <w:r w:rsidR="00527B59" w:rsidRPr="00CD0240">
              <w:rPr>
                <w:rStyle w:val="Hyperlink"/>
                <w:rFonts w:ascii="Times New Roman" w:hAnsi="Times New Roman" w:cs="Times New Roman"/>
                <w:noProof/>
              </w:rPr>
              <w:t>Other requirements</w:t>
            </w:r>
            <w:r w:rsidR="00527B59" w:rsidRPr="00CD0240">
              <w:rPr>
                <w:rFonts w:ascii="Times New Roman" w:hAnsi="Times New Roman" w:cs="Times New Roman"/>
                <w:noProof/>
                <w:webHidden/>
              </w:rPr>
              <w:tab/>
            </w:r>
            <w:r w:rsidR="00527B59" w:rsidRPr="00CD0240">
              <w:rPr>
                <w:rFonts w:ascii="Times New Roman" w:hAnsi="Times New Roman" w:cs="Times New Roman"/>
                <w:noProof/>
                <w:webHidden/>
              </w:rPr>
              <w:fldChar w:fldCharType="begin"/>
            </w:r>
            <w:r w:rsidR="00527B59" w:rsidRPr="00CD0240">
              <w:rPr>
                <w:rFonts w:ascii="Times New Roman" w:hAnsi="Times New Roman" w:cs="Times New Roman"/>
                <w:noProof/>
                <w:webHidden/>
              </w:rPr>
              <w:instrText xml:space="preserve"> PAGEREF _Toc467136644 \h </w:instrText>
            </w:r>
            <w:r w:rsidR="00527B59" w:rsidRPr="00CD0240">
              <w:rPr>
                <w:rFonts w:ascii="Times New Roman" w:hAnsi="Times New Roman" w:cs="Times New Roman"/>
                <w:noProof/>
                <w:webHidden/>
              </w:rPr>
            </w:r>
            <w:r w:rsidR="00527B59" w:rsidRPr="00CD0240">
              <w:rPr>
                <w:rFonts w:ascii="Times New Roman" w:hAnsi="Times New Roman" w:cs="Times New Roman"/>
                <w:noProof/>
                <w:webHidden/>
              </w:rPr>
              <w:fldChar w:fldCharType="separate"/>
            </w:r>
            <w:r w:rsidR="00527B59" w:rsidRPr="00CD0240">
              <w:rPr>
                <w:rFonts w:ascii="Times New Roman" w:hAnsi="Times New Roman" w:cs="Times New Roman"/>
                <w:noProof/>
                <w:webHidden/>
              </w:rPr>
              <w:t>6</w:t>
            </w:r>
            <w:r w:rsidR="00527B59" w:rsidRPr="00CD0240">
              <w:rPr>
                <w:rFonts w:ascii="Times New Roman" w:hAnsi="Times New Roman" w:cs="Times New Roman"/>
                <w:noProof/>
                <w:webHidden/>
              </w:rPr>
              <w:fldChar w:fldCharType="end"/>
            </w:r>
          </w:hyperlink>
        </w:p>
        <w:p w14:paraId="36353E25" w14:textId="77777777" w:rsidR="00527B59" w:rsidRPr="00CD0240" w:rsidRDefault="00AD0E81">
          <w:pPr>
            <w:pStyle w:val="TOC2"/>
            <w:rPr>
              <w:rFonts w:ascii="Times New Roman" w:eastAsiaTheme="minorEastAsia" w:hAnsi="Times New Roman" w:cs="Times New Roman"/>
              <w:b w:val="0"/>
              <w:noProof/>
              <w:sz w:val="24"/>
              <w:szCs w:val="24"/>
              <w:lang w:bidi="ar-SA"/>
            </w:rPr>
          </w:pPr>
          <w:hyperlink w:anchor="_Toc467136645" w:history="1">
            <w:r w:rsidR="00527B59" w:rsidRPr="00CD0240">
              <w:rPr>
                <w:rStyle w:val="Hyperlink"/>
                <w:rFonts w:ascii="Times New Roman" w:hAnsi="Times New Roman" w:cs="Times New Roman"/>
                <w:noProof/>
              </w:rPr>
              <w:t>9.</w:t>
            </w:r>
            <w:r w:rsidR="00527B59" w:rsidRPr="00CD0240">
              <w:rPr>
                <w:rFonts w:ascii="Times New Roman" w:eastAsiaTheme="minorEastAsia" w:hAnsi="Times New Roman" w:cs="Times New Roman"/>
                <w:b w:val="0"/>
                <w:noProof/>
                <w:sz w:val="24"/>
                <w:szCs w:val="24"/>
                <w:lang w:bidi="ar-SA"/>
              </w:rPr>
              <w:tab/>
            </w:r>
            <w:r w:rsidR="00527B59" w:rsidRPr="00CD0240">
              <w:rPr>
                <w:rStyle w:val="Hyperlink"/>
                <w:rFonts w:ascii="Times New Roman" w:hAnsi="Times New Roman" w:cs="Times New Roman"/>
                <w:noProof/>
              </w:rPr>
              <w:t>Penalty</w:t>
            </w:r>
            <w:r w:rsidR="00527B59" w:rsidRPr="00CD0240">
              <w:rPr>
                <w:rFonts w:ascii="Times New Roman" w:hAnsi="Times New Roman" w:cs="Times New Roman"/>
                <w:noProof/>
                <w:webHidden/>
              </w:rPr>
              <w:tab/>
            </w:r>
            <w:r w:rsidR="00527B59" w:rsidRPr="00CD0240">
              <w:rPr>
                <w:rFonts w:ascii="Times New Roman" w:hAnsi="Times New Roman" w:cs="Times New Roman"/>
                <w:noProof/>
                <w:webHidden/>
              </w:rPr>
              <w:fldChar w:fldCharType="begin"/>
            </w:r>
            <w:r w:rsidR="00527B59" w:rsidRPr="00CD0240">
              <w:rPr>
                <w:rFonts w:ascii="Times New Roman" w:hAnsi="Times New Roman" w:cs="Times New Roman"/>
                <w:noProof/>
                <w:webHidden/>
              </w:rPr>
              <w:instrText xml:space="preserve"> PAGEREF _Toc467136645 \h </w:instrText>
            </w:r>
            <w:r w:rsidR="00527B59" w:rsidRPr="00CD0240">
              <w:rPr>
                <w:rFonts w:ascii="Times New Roman" w:hAnsi="Times New Roman" w:cs="Times New Roman"/>
                <w:noProof/>
                <w:webHidden/>
              </w:rPr>
            </w:r>
            <w:r w:rsidR="00527B59" w:rsidRPr="00CD0240">
              <w:rPr>
                <w:rFonts w:ascii="Times New Roman" w:hAnsi="Times New Roman" w:cs="Times New Roman"/>
                <w:noProof/>
                <w:webHidden/>
              </w:rPr>
              <w:fldChar w:fldCharType="separate"/>
            </w:r>
            <w:r w:rsidR="00527B59" w:rsidRPr="00CD0240">
              <w:rPr>
                <w:rFonts w:ascii="Times New Roman" w:hAnsi="Times New Roman" w:cs="Times New Roman"/>
                <w:noProof/>
                <w:webHidden/>
              </w:rPr>
              <w:t>6</w:t>
            </w:r>
            <w:r w:rsidR="00527B59" w:rsidRPr="00CD0240">
              <w:rPr>
                <w:rFonts w:ascii="Times New Roman" w:hAnsi="Times New Roman" w:cs="Times New Roman"/>
                <w:noProof/>
                <w:webHidden/>
              </w:rPr>
              <w:fldChar w:fldCharType="end"/>
            </w:r>
          </w:hyperlink>
        </w:p>
        <w:p w14:paraId="339DD27B" w14:textId="77777777" w:rsidR="00527B59" w:rsidRPr="00CD0240" w:rsidRDefault="00AD0E81">
          <w:pPr>
            <w:pStyle w:val="TOC2"/>
            <w:rPr>
              <w:rFonts w:ascii="Times New Roman" w:eastAsiaTheme="minorEastAsia" w:hAnsi="Times New Roman" w:cs="Times New Roman"/>
              <w:b w:val="0"/>
              <w:noProof/>
              <w:sz w:val="24"/>
              <w:szCs w:val="24"/>
              <w:lang w:bidi="ar-SA"/>
            </w:rPr>
          </w:pPr>
          <w:hyperlink w:anchor="_Toc467136646" w:history="1">
            <w:r w:rsidR="00527B59" w:rsidRPr="00CD0240">
              <w:rPr>
                <w:rStyle w:val="Hyperlink"/>
                <w:rFonts w:ascii="Times New Roman" w:hAnsi="Times New Roman" w:cs="Times New Roman"/>
                <w:noProof/>
              </w:rPr>
              <w:t>10.</w:t>
            </w:r>
            <w:r w:rsidR="00527B59" w:rsidRPr="00CD0240">
              <w:rPr>
                <w:rFonts w:ascii="Times New Roman" w:eastAsiaTheme="minorEastAsia" w:hAnsi="Times New Roman" w:cs="Times New Roman"/>
                <w:b w:val="0"/>
                <w:noProof/>
                <w:sz w:val="24"/>
                <w:szCs w:val="24"/>
                <w:lang w:bidi="ar-SA"/>
              </w:rPr>
              <w:tab/>
            </w:r>
            <w:r w:rsidR="00527B59" w:rsidRPr="00CD0240">
              <w:rPr>
                <w:rStyle w:val="Hyperlink"/>
                <w:rFonts w:ascii="Times New Roman" w:hAnsi="Times New Roman" w:cs="Times New Roman"/>
                <w:noProof/>
              </w:rPr>
              <w:t>Reporting, Inspection and disclosure</w:t>
            </w:r>
            <w:r w:rsidR="00527B59" w:rsidRPr="00CD0240">
              <w:rPr>
                <w:rFonts w:ascii="Times New Roman" w:hAnsi="Times New Roman" w:cs="Times New Roman"/>
                <w:noProof/>
                <w:webHidden/>
              </w:rPr>
              <w:tab/>
            </w:r>
            <w:r w:rsidR="00527B59" w:rsidRPr="00CD0240">
              <w:rPr>
                <w:rFonts w:ascii="Times New Roman" w:hAnsi="Times New Roman" w:cs="Times New Roman"/>
                <w:noProof/>
                <w:webHidden/>
              </w:rPr>
              <w:fldChar w:fldCharType="begin"/>
            </w:r>
            <w:r w:rsidR="00527B59" w:rsidRPr="00CD0240">
              <w:rPr>
                <w:rFonts w:ascii="Times New Roman" w:hAnsi="Times New Roman" w:cs="Times New Roman"/>
                <w:noProof/>
                <w:webHidden/>
              </w:rPr>
              <w:instrText xml:space="preserve"> PAGEREF _Toc467136646 \h </w:instrText>
            </w:r>
            <w:r w:rsidR="00527B59" w:rsidRPr="00CD0240">
              <w:rPr>
                <w:rFonts w:ascii="Times New Roman" w:hAnsi="Times New Roman" w:cs="Times New Roman"/>
                <w:noProof/>
                <w:webHidden/>
              </w:rPr>
            </w:r>
            <w:r w:rsidR="00527B59" w:rsidRPr="00CD0240">
              <w:rPr>
                <w:rFonts w:ascii="Times New Roman" w:hAnsi="Times New Roman" w:cs="Times New Roman"/>
                <w:noProof/>
                <w:webHidden/>
              </w:rPr>
              <w:fldChar w:fldCharType="separate"/>
            </w:r>
            <w:r w:rsidR="00527B59" w:rsidRPr="00CD0240">
              <w:rPr>
                <w:rFonts w:ascii="Times New Roman" w:hAnsi="Times New Roman" w:cs="Times New Roman"/>
                <w:noProof/>
                <w:webHidden/>
              </w:rPr>
              <w:t>6</w:t>
            </w:r>
            <w:r w:rsidR="00527B59" w:rsidRPr="00CD0240">
              <w:rPr>
                <w:rFonts w:ascii="Times New Roman" w:hAnsi="Times New Roman" w:cs="Times New Roman"/>
                <w:noProof/>
                <w:webHidden/>
              </w:rPr>
              <w:fldChar w:fldCharType="end"/>
            </w:r>
          </w:hyperlink>
        </w:p>
        <w:p w14:paraId="48A085A2" w14:textId="77777777" w:rsidR="00527B59" w:rsidRPr="00CD0240" w:rsidRDefault="00AD0E81">
          <w:pPr>
            <w:pStyle w:val="TOC2"/>
            <w:rPr>
              <w:rFonts w:ascii="Times New Roman" w:eastAsiaTheme="minorEastAsia" w:hAnsi="Times New Roman" w:cs="Times New Roman"/>
              <w:b w:val="0"/>
              <w:noProof/>
              <w:sz w:val="24"/>
              <w:szCs w:val="24"/>
              <w:lang w:bidi="ar-SA"/>
            </w:rPr>
          </w:pPr>
          <w:hyperlink w:anchor="_Toc467136647" w:history="1">
            <w:r w:rsidR="00527B59" w:rsidRPr="00CD0240">
              <w:rPr>
                <w:rStyle w:val="Hyperlink"/>
                <w:rFonts w:ascii="Times New Roman" w:hAnsi="Times New Roman" w:cs="Times New Roman"/>
                <w:noProof/>
              </w:rPr>
              <w:t>11.</w:t>
            </w:r>
            <w:r w:rsidR="00527B59" w:rsidRPr="00CD0240">
              <w:rPr>
                <w:rFonts w:ascii="Times New Roman" w:eastAsiaTheme="minorEastAsia" w:hAnsi="Times New Roman" w:cs="Times New Roman"/>
                <w:b w:val="0"/>
                <w:noProof/>
                <w:sz w:val="24"/>
                <w:szCs w:val="24"/>
                <w:lang w:bidi="ar-SA"/>
              </w:rPr>
              <w:tab/>
            </w:r>
            <w:r w:rsidR="00527B59" w:rsidRPr="00CD0240">
              <w:rPr>
                <w:rStyle w:val="Hyperlink"/>
                <w:rFonts w:ascii="Times New Roman" w:hAnsi="Times New Roman" w:cs="Times New Roman"/>
                <w:noProof/>
              </w:rPr>
              <w:t>Interpretation</w:t>
            </w:r>
            <w:r w:rsidR="00527B59" w:rsidRPr="00CD0240">
              <w:rPr>
                <w:rFonts w:ascii="Times New Roman" w:hAnsi="Times New Roman" w:cs="Times New Roman"/>
                <w:noProof/>
                <w:webHidden/>
              </w:rPr>
              <w:tab/>
            </w:r>
            <w:r w:rsidR="00527B59" w:rsidRPr="00CD0240">
              <w:rPr>
                <w:rFonts w:ascii="Times New Roman" w:hAnsi="Times New Roman" w:cs="Times New Roman"/>
                <w:noProof/>
                <w:webHidden/>
              </w:rPr>
              <w:fldChar w:fldCharType="begin"/>
            </w:r>
            <w:r w:rsidR="00527B59" w:rsidRPr="00CD0240">
              <w:rPr>
                <w:rFonts w:ascii="Times New Roman" w:hAnsi="Times New Roman" w:cs="Times New Roman"/>
                <w:noProof/>
                <w:webHidden/>
              </w:rPr>
              <w:instrText xml:space="preserve"> PAGEREF _Toc467136647 \h </w:instrText>
            </w:r>
            <w:r w:rsidR="00527B59" w:rsidRPr="00CD0240">
              <w:rPr>
                <w:rFonts w:ascii="Times New Roman" w:hAnsi="Times New Roman" w:cs="Times New Roman"/>
                <w:noProof/>
                <w:webHidden/>
              </w:rPr>
            </w:r>
            <w:r w:rsidR="00527B59" w:rsidRPr="00CD0240">
              <w:rPr>
                <w:rFonts w:ascii="Times New Roman" w:hAnsi="Times New Roman" w:cs="Times New Roman"/>
                <w:noProof/>
                <w:webHidden/>
              </w:rPr>
              <w:fldChar w:fldCharType="separate"/>
            </w:r>
            <w:r w:rsidR="00527B59" w:rsidRPr="00CD0240">
              <w:rPr>
                <w:rFonts w:ascii="Times New Roman" w:hAnsi="Times New Roman" w:cs="Times New Roman"/>
                <w:noProof/>
                <w:webHidden/>
              </w:rPr>
              <w:t>7</w:t>
            </w:r>
            <w:r w:rsidR="00527B59" w:rsidRPr="00CD0240">
              <w:rPr>
                <w:rFonts w:ascii="Times New Roman" w:hAnsi="Times New Roman" w:cs="Times New Roman"/>
                <w:noProof/>
                <w:webHidden/>
              </w:rPr>
              <w:fldChar w:fldCharType="end"/>
            </w:r>
          </w:hyperlink>
        </w:p>
        <w:p w14:paraId="51338698" w14:textId="77777777" w:rsidR="00527B59" w:rsidRPr="00CD0240" w:rsidRDefault="00AD0E81">
          <w:pPr>
            <w:pStyle w:val="TOC2"/>
            <w:rPr>
              <w:rFonts w:ascii="Times New Roman" w:eastAsiaTheme="minorEastAsia" w:hAnsi="Times New Roman" w:cs="Times New Roman"/>
              <w:b w:val="0"/>
              <w:noProof/>
              <w:sz w:val="24"/>
              <w:szCs w:val="24"/>
              <w:lang w:bidi="ar-SA"/>
            </w:rPr>
          </w:pPr>
          <w:hyperlink w:anchor="_Toc467136648" w:history="1">
            <w:r w:rsidR="00527B59" w:rsidRPr="00CD0240">
              <w:rPr>
                <w:rStyle w:val="Hyperlink"/>
                <w:rFonts w:ascii="Times New Roman" w:hAnsi="Times New Roman" w:cs="Times New Roman"/>
                <w:noProof/>
              </w:rPr>
              <w:t>12.</w:t>
            </w:r>
            <w:r w:rsidR="00527B59" w:rsidRPr="00CD0240">
              <w:rPr>
                <w:rFonts w:ascii="Times New Roman" w:eastAsiaTheme="minorEastAsia" w:hAnsi="Times New Roman" w:cs="Times New Roman"/>
                <w:b w:val="0"/>
                <w:noProof/>
                <w:sz w:val="24"/>
                <w:szCs w:val="24"/>
                <w:lang w:bidi="ar-SA"/>
              </w:rPr>
              <w:tab/>
            </w:r>
            <w:r w:rsidR="00527B59" w:rsidRPr="00CD0240">
              <w:rPr>
                <w:rStyle w:val="Hyperlink"/>
                <w:rFonts w:ascii="Times New Roman" w:hAnsi="Times New Roman" w:cs="Times New Roman"/>
                <w:noProof/>
              </w:rPr>
              <w:t>Rules of construction</w:t>
            </w:r>
            <w:r w:rsidR="00527B59" w:rsidRPr="00CD0240">
              <w:rPr>
                <w:rFonts w:ascii="Times New Roman" w:hAnsi="Times New Roman" w:cs="Times New Roman"/>
                <w:noProof/>
                <w:webHidden/>
              </w:rPr>
              <w:tab/>
            </w:r>
            <w:r w:rsidR="00527B59" w:rsidRPr="00CD0240">
              <w:rPr>
                <w:rFonts w:ascii="Times New Roman" w:hAnsi="Times New Roman" w:cs="Times New Roman"/>
                <w:noProof/>
                <w:webHidden/>
              </w:rPr>
              <w:fldChar w:fldCharType="begin"/>
            </w:r>
            <w:r w:rsidR="00527B59" w:rsidRPr="00CD0240">
              <w:rPr>
                <w:rFonts w:ascii="Times New Roman" w:hAnsi="Times New Roman" w:cs="Times New Roman"/>
                <w:noProof/>
                <w:webHidden/>
              </w:rPr>
              <w:instrText xml:space="preserve"> PAGEREF _Toc467136648 \h </w:instrText>
            </w:r>
            <w:r w:rsidR="00527B59" w:rsidRPr="00CD0240">
              <w:rPr>
                <w:rFonts w:ascii="Times New Roman" w:hAnsi="Times New Roman" w:cs="Times New Roman"/>
                <w:noProof/>
                <w:webHidden/>
              </w:rPr>
            </w:r>
            <w:r w:rsidR="00527B59" w:rsidRPr="00CD0240">
              <w:rPr>
                <w:rFonts w:ascii="Times New Roman" w:hAnsi="Times New Roman" w:cs="Times New Roman"/>
                <w:noProof/>
                <w:webHidden/>
              </w:rPr>
              <w:fldChar w:fldCharType="separate"/>
            </w:r>
            <w:r w:rsidR="00527B59" w:rsidRPr="00CD0240">
              <w:rPr>
                <w:rFonts w:ascii="Times New Roman" w:hAnsi="Times New Roman" w:cs="Times New Roman"/>
                <w:noProof/>
                <w:webHidden/>
              </w:rPr>
              <w:t>7</w:t>
            </w:r>
            <w:r w:rsidR="00527B59" w:rsidRPr="00CD0240">
              <w:rPr>
                <w:rFonts w:ascii="Times New Roman" w:hAnsi="Times New Roman" w:cs="Times New Roman"/>
                <w:noProof/>
                <w:webHidden/>
              </w:rPr>
              <w:fldChar w:fldCharType="end"/>
            </w:r>
          </w:hyperlink>
        </w:p>
        <w:p w14:paraId="40BF60E4" w14:textId="77777777" w:rsidR="00527B59" w:rsidRPr="00CD0240" w:rsidRDefault="00AD0E81">
          <w:pPr>
            <w:pStyle w:val="TOC2"/>
            <w:rPr>
              <w:rFonts w:ascii="Times New Roman" w:eastAsiaTheme="minorEastAsia" w:hAnsi="Times New Roman" w:cs="Times New Roman"/>
              <w:b w:val="0"/>
              <w:noProof/>
              <w:sz w:val="24"/>
              <w:szCs w:val="24"/>
              <w:lang w:bidi="ar-SA"/>
            </w:rPr>
          </w:pPr>
          <w:hyperlink w:anchor="_Toc467136649" w:history="1">
            <w:r w:rsidR="00527B59" w:rsidRPr="00CD0240">
              <w:rPr>
                <w:rStyle w:val="Hyperlink"/>
                <w:rFonts w:ascii="Times New Roman" w:hAnsi="Times New Roman" w:cs="Times New Roman"/>
                <w:noProof/>
              </w:rPr>
              <w:t>13.</w:t>
            </w:r>
            <w:r w:rsidR="00527B59" w:rsidRPr="00CD0240">
              <w:rPr>
                <w:rFonts w:ascii="Times New Roman" w:eastAsiaTheme="minorEastAsia" w:hAnsi="Times New Roman" w:cs="Times New Roman"/>
                <w:b w:val="0"/>
                <w:noProof/>
                <w:sz w:val="24"/>
                <w:szCs w:val="24"/>
                <w:lang w:bidi="ar-SA"/>
              </w:rPr>
              <w:tab/>
            </w:r>
            <w:r w:rsidR="00527B59" w:rsidRPr="00CD0240">
              <w:rPr>
                <w:rStyle w:val="Hyperlink"/>
                <w:rFonts w:ascii="Times New Roman" w:hAnsi="Times New Roman" w:cs="Times New Roman"/>
                <w:noProof/>
              </w:rPr>
              <w:t>Amendment</w:t>
            </w:r>
            <w:r w:rsidR="00527B59" w:rsidRPr="00CD0240">
              <w:rPr>
                <w:rFonts w:ascii="Times New Roman" w:hAnsi="Times New Roman" w:cs="Times New Roman"/>
                <w:noProof/>
                <w:webHidden/>
              </w:rPr>
              <w:tab/>
            </w:r>
            <w:r w:rsidR="00527B59" w:rsidRPr="00CD0240">
              <w:rPr>
                <w:rFonts w:ascii="Times New Roman" w:hAnsi="Times New Roman" w:cs="Times New Roman"/>
                <w:noProof/>
                <w:webHidden/>
              </w:rPr>
              <w:fldChar w:fldCharType="begin"/>
            </w:r>
            <w:r w:rsidR="00527B59" w:rsidRPr="00CD0240">
              <w:rPr>
                <w:rFonts w:ascii="Times New Roman" w:hAnsi="Times New Roman" w:cs="Times New Roman"/>
                <w:noProof/>
                <w:webHidden/>
              </w:rPr>
              <w:instrText xml:space="preserve"> PAGEREF _Toc467136649 \h </w:instrText>
            </w:r>
            <w:r w:rsidR="00527B59" w:rsidRPr="00CD0240">
              <w:rPr>
                <w:rFonts w:ascii="Times New Roman" w:hAnsi="Times New Roman" w:cs="Times New Roman"/>
                <w:noProof/>
                <w:webHidden/>
              </w:rPr>
            </w:r>
            <w:r w:rsidR="00527B59" w:rsidRPr="00CD0240">
              <w:rPr>
                <w:rFonts w:ascii="Times New Roman" w:hAnsi="Times New Roman" w:cs="Times New Roman"/>
                <w:noProof/>
                <w:webHidden/>
              </w:rPr>
              <w:fldChar w:fldCharType="separate"/>
            </w:r>
            <w:r w:rsidR="00527B59" w:rsidRPr="00CD0240">
              <w:rPr>
                <w:rFonts w:ascii="Times New Roman" w:hAnsi="Times New Roman" w:cs="Times New Roman"/>
                <w:noProof/>
                <w:webHidden/>
              </w:rPr>
              <w:t>7</w:t>
            </w:r>
            <w:r w:rsidR="00527B59" w:rsidRPr="00CD0240">
              <w:rPr>
                <w:rFonts w:ascii="Times New Roman" w:hAnsi="Times New Roman" w:cs="Times New Roman"/>
                <w:noProof/>
                <w:webHidden/>
              </w:rPr>
              <w:fldChar w:fldCharType="end"/>
            </w:r>
          </w:hyperlink>
        </w:p>
        <w:p w14:paraId="08F4E558" w14:textId="77777777" w:rsidR="00527B59" w:rsidRPr="00CD0240" w:rsidRDefault="00AD0E81">
          <w:pPr>
            <w:pStyle w:val="TOC2"/>
            <w:rPr>
              <w:rFonts w:ascii="Times New Roman" w:eastAsiaTheme="minorEastAsia" w:hAnsi="Times New Roman" w:cs="Times New Roman"/>
              <w:b w:val="0"/>
              <w:noProof/>
              <w:sz w:val="24"/>
              <w:szCs w:val="24"/>
              <w:lang w:bidi="ar-SA"/>
            </w:rPr>
          </w:pPr>
          <w:hyperlink w:anchor="_Toc467136650" w:history="1">
            <w:r w:rsidR="00527B59" w:rsidRPr="00CD0240">
              <w:rPr>
                <w:rStyle w:val="Hyperlink"/>
                <w:rFonts w:ascii="Times New Roman" w:hAnsi="Times New Roman" w:cs="Times New Roman"/>
                <w:noProof/>
              </w:rPr>
              <w:t>14.</w:t>
            </w:r>
            <w:r w:rsidR="00527B59" w:rsidRPr="00CD0240">
              <w:rPr>
                <w:rFonts w:ascii="Times New Roman" w:eastAsiaTheme="minorEastAsia" w:hAnsi="Times New Roman" w:cs="Times New Roman"/>
                <w:b w:val="0"/>
                <w:noProof/>
                <w:sz w:val="24"/>
                <w:szCs w:val="24"/>
                <w:lang w:bidi="ar-SA"/>
              </w:rPr>
              <w:tab/>
            </w:r>
            <w:r w:rsidR="00527B59" w:rsidRPr="00CD0240">
              <w:rPr>
                <w:rStyle w:val="Hyperlink"/>
                <w:rFonts w:ascii="Times New Roman" w:hAnsi="Times New Roman" w:cs="Times New Roman"/>
                <w:noProof/>
              </w:rPr>
              <w:t>Definition</w:t>
            </w:r>
            <w:r w:rsidR="00527B59" w:rsidRPr="00CD0240">
              <w:rPr>
                <w:rFonts w:ascii="Times New Roman" w:hAnsi="Times New Roman" w:cs="Times New Roman"/>
                <w:noProof/>
                <w:webHidden/>
              </w:rPr>
              <w:tab/>
            </w:r>
            <w:r w:rsidR="00527B59" w:rsidRPr="00CD0240">
              <w:rPr>
                <w:rFonts w:ascii="Times New Roman" w:hAnsi="Times New Roman" w:cs="Times New Roman"/>
                <w:noProof/>
                <w:webHidden/>
              </w:rPr>
              <w:fldChar w:fldCharType="begin"/>
            </w:r>
            <w:r w:rsidR="00527B59" w:rsidRPr="00CD0240">
              <w:rPr>
                <w:rFonts w:ascii="Times New Roman" w:hAnsi="Times New Roman" w:cs="Times New Roman"/>
                <w:noProof/>
                <w:webHidden/>
              </w:rPr>
              <w:instrText xml:space="preserve"> PAGEREF _Toc467136650 \h </w:instrText>
            </w:r>
            <w:r w:rsidR="00527B59" w:rsidRPr="00CD0240">
              <w:rPr>
                <w:rFonts w:ascii="Times New Roman" w:hAnsi="Times New Roman" w:cs="Times New Roman"/>
                <w:noProof/>
                <w:webHidden/>
              </w:rPr>
            </w:r>
            <w:r w:rsidR="00527B59" w:rsidRPr="00CD0240">
              <w:rPr>
                <w:rFonts w:ascii="Times New Roman" w:hAnsi="Times New Roman" w:cs="Times New Roman"/>
                <w:noProof/>
                <w:webHidden/>
              </w:rPr>
              <w:fldChar w:fldCharType="separate"/>
            </w:r>
            <w:r w:rsidR="00527B59" w:rsidRPr="00CD0240">
              <w:rPr>
                <w:rFonts w:ascii="Times New Roman" w:hAnsi="Times New Roman" w:cs="Times New Roman"/>
                <w:noProof/>
                <w:webHidden/>
              </w:rPr>
              <w:t>7</w:t>
            </w:r>
            <w:r w:rsidR="00527B59" w:rsidRPr="00CD0240">
              <w:rPr>
                <w:rFonts w:ascii="Times New Roman" w:hAnsi="Times New Roman" w:cs="Times New Roman"/>
                <w:noProof/>
                <w:webHidden/>
              </w:rPr>
              <w:fldChar w:fldCharType="end"/>
            </w:r>
          </w:hyperlink>
        </w:p>
        <w:p w14:paraId="0A8212ED" w14:textId="77777777" w:rsidR="00555D7E" w:rsidRPr="00CD0240" w:rsidRDefault="007F646C" w:rsidP="00555D7E">
          <w:pPr>
            <w:jc w:val="both"/>
            <w:rPr>
              <w:rFonts w:ascii="Times New Roman" w:hAnsi="Times New Roman" w:cs="Times New Roman"/>
              <w:sz w:val="24"/>
              <w:szCs w:val="24"/>
            </w:rPr>
          </w:pPr>
          <w:r w:rsidRPr="00CD0240">
            <w:rPr>
              <w:rFonts w:ascii="Times New Roman" w:hAnsi="Times New Roman" w:cs="Times New Roman"/>
              <w:b/>
              <w:bCs/>
              <w:noProof/>
              <w:sz w:val="24"/>
              <w:szCs w:val="24"/>
            </w:rPr>
            <w:fldChar w:fldCharType="end"/>
          </w:r>
        </w:p>
      </w:sdtContent>
    </w:sdt>
    <w:p w14:paraId="3B1CC971" w14:textId="77777777" w:rsidR="00555D7E" w:rsidRPr="00CD0240" w:rsidRDefault="00555D7E" w:rsidP="00555D7E">
      <w:pPr>
        <w:spacing w:after="0" w:line="240" w:lineRule="auto"/>
        <w:jc w:val="both"/>
        <w:rPr>
          <w:rFonts w:ascii="Times New Roman" w:hAnsi="Times New Roman" w:cs="Times New Roman"/>
          <w:b/>
          <w:bCs/>
          <w:sz w:val="24"/>
          <w:szCs w:val="24"/>
        </w:rPr>
      </w:pPr>
    </w:p>
    <w:p w14:paraId="5A68C87E" w14:textId="77777777" w:rsidR="00555D7E" w:rsidRPr="00CD0240" w:rsidRDefault="00555D7E" w:rsidP="00555D7E">
      <w:pPr>
        <w:spacing w:after="0" w:line="240" w:lineRule="auto"/>
        <w:jc w:val="both"/>
        <w:rPr>
          <w:rFonts w:ascii="Times New Roman" w:hAnsi="Times New Roman" w:cs="Times New Roman"/>
          <w:b/>
          <w:bCs/>
          <w:sz w:val="24"/>
          <w:szCs w:val="24"/>
        </w:rPr>
      </w:pPr>
    </w:p>
    <w:p w14:paraId="00E07ED1" w14:textId="77777777" w:rsidR="00555D7E" w:rsidRPr="00CD0240" w:rsidRDefault="00555D7E" w:rsidP="00555D7E">
      <w:pPr>
        <w:spacing w:after="0" w:line="240" w:lineRule="auto"/>
        <w:jc w:val="both"/>
        <w:rPr>
          <w:rFonts w:ascii="Times New Roman" w:hAnsi="Times New Roman" w:cs="Times New Roman"/>
          <w:b/>
          <w:bCs/>
          <w:sz w:val="24"/>
          <w:szCs w:val="24"/>
        </w:rPr>
      </w:pPr>
    </w:p>
    <w:p w14:paraId="3F6DC0C3" w14:textId="77777777" w:rsidR="00555D7E" w:rsidRPr="00CD0240" w:rsidRDefault="00555D7E" w:rsidP="00555D7E">
      <w:pPr>
        <w:spacing w:after="0" w:line="240" w:lineRule="auto"/>
        <w:jc w:val="both"/>
        <w:rPr>
          <w:rFonts w:ascii="Times New Roman" w:hAnsi="Times New Roman" w:cs="Times New Roman"/>
          <w:b/>
          <w:bCs/>
          <w:sz w:val="24"/>
          <w:szCs w:val="24"/>
        </w:rPr>
      </w:pPr>
    </w:p>
    <w:p w14:paraId="7088D274" w14:textId="77777777" w:rsidR="00555D7E" w:rsidRPr="00CD0240" w:rsidRDefault="00555D7E" w:rsidP="00555D7E">
      <w:pPr>
        <w:spacing w:after="0" w:line="240" w:lineRule="auto"/>
        <w:jc w:val="both"/>
        <w:rPr>
          <w:rFonts w:ascii="Times New Roman" w:hAnsi="Times New Roman" w:cs="Times New Roman"/>
          <w:b/>
          <w:bCs/>
          <w:sz w:val="24"/>
          <w:szCs w:val="24"/>
        </w:rPr>
      </w:pPr>
    </w:p>
    <w:p w14:paraId="4BFE9ABC" w14:textId="77777777" w:rsidR="00555D7E" w:rsidRPr="00CD0240" w:rsidRDefault="00555D7E" w:rsidP="00555D7E">
      <w:pPr>
        <w:spacing w:after="0" w:line="240" w:lineRule="auto"/>
        <w:jc w:val="both"/>
        <w:rPr>
          <w:rFonts w:ascii="Times New Roman" w:hAnsi="Times New Roman" w:cs="Times New Roman"/>
          <w:b/>
          <w:bCs/>
          <w:sz w:val="24"/>
          <w:szCs w:val="24"/>
        </w:rPr>
      </w:pPr>
    </w:p>
    <w:p w14:paraId="0182FC09" w14:textId="77777777" w:rsidR="00555D7E" w:rsidRPr="00CD0240" w:rsidRDefault="00555D7E" w:rsidP="00555D7E">
      <w:pPr>
        <w:pStyle w:val="Heading1"/>
        <w:jc w:val="both"/>
        <w:rPr>
          <w:rFonts w:ascii="Times New Roman" w:hAnsi="Times New Roman" w:cs="Times New Roman"/>
          <w:sz w:val="24"/>
          <w:szCs w:val="24"/>
        </w:rPr>
      </w:pPr>
    </w:p>
    <w:p w14:paraId="190BA1AA" w14:textId="77777777" w:rsidR="00555D7E" w:rsidRPr="00CD0240" w:rsidRDefault="00555D7E" w:rsidP="00555D7E">
      <w:pPr>
        <w:jc w:val="both"/>
        <w:rPr>
          <w:rFonts w:ascii="Times New Roman" w:hAnsi="Times New Roman" w:cs="Times New Roman"/>
          <w:sz w:val="24"/>
          <w:szCs w:val="24"/>
        </w:rPr>
      </w:pPr>
    </w:p>
    <w:p w14:paraId="6E45B9AB" w14:textId="77777777" w:rsidR="00555D7E" w:rsidRDefault="00555D7E" w:rsidP="00555D7E">
      <w:pPr>
        <w:jc w:val="both"/>
        <w:rPr>
          <w:rFonts w:ascii="Times New Roman" w:hAnsi="Times New Roman" w:cs="Times New Roman"/>
          <w:sz w:val="24"/>
          <w:szCs w:val="24"/>
        </w:rPr>
      </w:pPr>
    </w:p>
    <w:p w14:paraId="712D5373" w14:textId="77777777" w:rsidR="004C09F4" w:rsidRPr="00CD0240" w:rsidRDefault="004C09F4" w:rsidP="00555D7E">
      <w:pPr>
        <w:jc w:val="both"/>
        <w:rPr>
          <w:rFonts w:ascii="Times New Roman" w:hAnsi="Times New Roman" w:cs="Times New Roman"/>
          <w:sz w:val="24"/>
          <w:szCs w:val="24"/>
        </w:rPr>
      </w:pPr>
    </w:p>
    <w:p w14:paraId="03F0C255" w14:textId="77777777" w:rsidR="00555D7E" w:rsidRPr="00CD0240" w:rsidRDefault="00555D7E" w:rsidP="00555D7E">
      <w:pPr>
        <w:jc w:val="both"/>
        <w:rPr>
          <w:rFonts w:ascii="Times New Roman" w:hAnsi="Times New Roman" w:cs="Times New Roman"/>
          <w:sz w:val="24"/>
          <w:szCs w:val="24"/>
        </w:rPr>
      </w:pPr>
      <w:r w:rsidRPr="00CD0240">
        <w:rPr>
          <w:rFonts w:ascii="Times New Roman" w:hAnsi="Times New Roman" w:cs="Times New Roman"/>
          <w:sz w:val="24"/>
          <w:szCs w:val="24"/>
        </w:rPr>
        <w:t xml:space="preserve"> </w:t>
      </w:r>
    </w:p>
    <w:p w14:paraId="465BF3A5" w14:textId="77777777" w:rsidR="00555D7E" w:rsidRPr="00CD0240" w:rsidRDefault="00555D7E" w:rsidP="00555D7E">
      <w:pPr>
        <w:jc w:val="both"/>
        <w:rPr>
          <w:rFonts w:ascii="Times New Roman" w:hAnsi="Times New Roman" w:cs="Times New Roman"/>
          <w:sz w:val="24"/>
          <w:szCs w:val="24"/>
        </w:rPr>
      </w:pPr>
    </w:p>
    <w:p w14:paraId="509EE6B1" w14:textId="77777777" w:rsidR="00555D7E" w:rsidRPr="00CD0240" w:rsidRDefault="00555D7E" w:rsidP="00555D7E">
      <w:pPr>
        <w:jc w:val="both"/>
        <w:rPr>
          <w:rFonts w:ascii="Times New Roman" w:hAnsi="Times New Roman" w:cs="Times New Roman"/>
          <w:sz w:val="24"/>
          <w:szCs w:val="24"/>
        </w:rPr>
      </w:pPr>
    </w:p>
    <w:p w14:paraId="7B0507C3" w14:textId="77777777" w:rsidR="00555D7E" w:rsidRPr="00CD0240" w:rsidRDefault="00555D7E" w:rsidP="00555D7E">
      <w:pPr>
        <w:jc w:val="both"/>
        <w:rPr>
          <w:rFonts w:ascii="Times New Roman" w:hAnsi="Times New Roman" w:cs="Times New Roman"/>
          <w:sz w:val="24"/>
          <w:szCs w:val="24"/>
        </w:rPr>
      </w:pPr>
    </w:p>
    <w:p w14:paraId="0B07C086" w14:textId="77777777" w:rsidR="00555D7E" w:rsidRPr="00CD0240" w:rsidRDefault="00555D7E" w:rsidP="00555D7E">
      <w:pPr>
        <w:jc w:val="both"/>
        <w:rPr>
          <w:rFonts w:ascii="Times New Roman" w:hAnsi="Times New Roman" w:cs="Times New Roman"/>
          <w:sz w:val="24"/>
          <w:szCs w:val="24"/>
        </w:rPr>
      </w:pPr>
    </w:p>
    <w:p w14:paraId="073B1E76" w14:textId="77777777" w:rsidR="00555D7E" w:rsidRPr="00CD0240" w:rsidRDefault="00555D7E" w:rsidP="00555D7E">
      <w:pPr>
        <w:spacing w:after="0" w:line="240" w:lineRule="auto"/>
        <w:jc w:val="both"/>
        <w:rPr>
          <w:rFonts w:ascii="Times New Roman" w:hAnsi="Times New Roman" w:cs="Times New Roman"/>
          <w:sz w:val="24"/>
          <w:szCs w:val="24"/>
        </w:rPr>
      </w:pPr>
    </w:p>
    <w:p w14:paraId="020C3FF4" w14:textId="77777777" w:rsidR="00555D7E" w:rsidRPr="00CD0240" w:rsidRDefault="00555D7E" w:rsidP="00555D7E">
      <w:pPr>
        <w:spacing w:after="0" w:line="240" w:lineRule="auto"/>
        <w:jc w:val="both"/>
        <w:rPr>
          <w:rFonts w:ascii="Times New Roman" w:hAnsi="Times New Roman" w:cs="Times New Roman"/>
          <w:sz w:val="24"/>
          <w:szCs w:val="24"/>
        </w:rPr>
      </w:pPr>
      <w:r w:rsidRPr="00CD0240">
        <w:rPr>
          <w:rFonts w:ascii="Times New Roman" w:hAnsi="Times New Roman" w:cs="Times New Roman"/>
          <w:sz w:val="24"/>
          <w:szCs w:val="24"/>
        </w:rPr>
        <w:lastRenderedPageBreak/>
        <w:t>In pursuant to sections 5, 202 and 362 (e) of the Financial Services Act of Bhutan 2011, the Royal Monetary Authority of Bhutan hereby adopts the Private Money Lending Rule and Regulation 2016 to establish proper systems of permitting and regulating private money lending business</w:t>
      </w:r>
      <w:r w:rsidRPr="00CD0240">
        <w:rPr>
          <w:rFonts w:ascii="Times New Roman" w:hAnsi="Times New Roman" w:cs="Times New Roman"/>
          <w:color w:val="FF0000"/>
          <w:sz w:val="24"/>
          <w:szCs w:val="24"/>
        </w:rPr>
        <w:t xml:space="preserve"> </w:t>
      </w:r>
      <w:r w:rsidRPr="00CD0240">
        <w:rPr>
          <w:rFonts w:ascii="Times New Roman" w:hAnsi="Times New Roman" w:cs="Times New Roman"/>
          <w:sz w:val="24"/>
          <w:szCs w:val="24"/>
        </w:rPr>
        <w:t>in Bhutan.</w:t>
      </w:r>
    </w:p>
    <w:p w14:paraId="2AFE3820" w14:textId="77777777" w:rsidR="00555D7E" w:rsidRPr="00CD0240" w:rsidRDefault="00555D7E" w:rsidP="00555D7E">
      <w:pPr>
        <w:spacing w:after="0" w:line="240" w:lineRule="auto"/>
        <w:jc w:val="both"/>
        <w:rPr>
          <w:rFonts w:ascii="Times New Roman" w:hAnsi="Times New Roman" w:cs="Times New Roman"/>
          <w:b/>
          <w:bCs/>
          <w:sz w:val="24"/>
          <w:szCs w:val="24"/>
        </w:rPr>
      </w:pPr>
    </w:p>
    <w:p w14:paraId="75BBFE36" w14:textId="77777777" w:rsidR="00555D7E" w:rsidRPr="00CD0240" w:rsidRDefault="00555D7E" w:rsidP="00555D7E">
      <w:pPr>
        <w:pStyle w:val="Heading2"/>
        <w:jc w:val="both"/>
        <w:rPr>
          <w:b/>
          <w:sz w:val="24"/>
          <w:szCs w:val="24"/>
        </w:rPr>
      </w:pPr>
      <w:bookmarkStart w:id="0" w:name="_Toc467136637"/>
      <w:r w:rsidRPr="00CD0240">
        <w:rPr>
          <w:b/>
          <w:sz w:val="24"/>
          <w:szCs w:val="24"/>
        </w:rPr>
        <w:t>1.</w:t>
      </w:r>
      <w:r w:rsidRPr="00CD0240">
        <w:rPr>
          <w:b/>
          <w:sz w:val="24"/>
          <w:szCs w:val="24"/>
        </w:rPr>
        <w:tab/>
        <w:t>Short title, commencement and extent</w:t>
      </w:r>
      <w:bookmarkEnd w:id="0"/>
    </w:p>
    <w:p w14:paraId="4814659D" w14:textId="77777777" w:rsidR="00555D7E" w:rsidRPr="00CD0240" w:rsidRDefault="00555D7E" w:rsidP="00555D7E">
      <w:pPr>
        <w:spacing w:after="0" w:line="240" w:lineRule="auto"/>
        <w:jc w:val="both"/>
        <w:rPr>
          <w:rFonts w:ascii="Times New Roman" w:hAnsi="Times New Roman" w:cs="Times New Roman"/>
          <w:b/>
          <w:bCs/>
          <w:sz w:val="24"/>
          <w:szCs w:val="24"/>
        </w:rPr>
      </w:pPr>
    </w:p>
    <w:p w14:paraId="518B0596" w14:textId="77777777" w:rsidR="00555D7E" w:rsidRPr="00CD0240" w:rsidRDefault="00555D7E" w:rsidP="00B6760C">
      <w:pPr>
        <w:spacing w:after="0" w:line="240" w:lineRule="auto"/>
        <w:ind w:firstLine="720"/>
        <w:jc w:val="both"/>
        <w:rPr>
          <w:rFonts w:ascii="Times New Roman" w:hAnsi="Times New Roman" w:cs="Times New Roman"/>
          <w:sz w:val="24"/>
          <w:szCs w:val="24"/>
        </w:rPr>
      </w:pPr>
      <w:r w:rsidRPr="00CD0240">
        <w:rPr>
          <w:rFonts w:ascii="Times New Roman" w:hAnsi="Times New Roman" w:cs="Times New Roman"/>
          <w:sz w:val="24"/>
          <w:szCs w:val="24"/>
        </w:rPr>
        <w:t>1.1</w:t>
      </w:r>
      <w:r w:rsidRPr="00CD0240">
        <w:rPr>
          <w:rFonts w:ascii="Times New Roman" w:hAnsi="Times New Roman" w:cs="Times New Roman"/>
          <w:sz w:val="24"/>
          <w:szCs w:val="24"/>
        </w:rPr>
        <w:tab/>
        <w:t>This rule &amp; regulation shall:</w:t>
      </w:r>
    </w:p>
    <w:p w14:paraId="5D622541" w14:textId="77777777" w:rsidR="00555D7E" w:rsidRPr="00CD0240" w:rsidRDefault="00555D7E" w:rsidP="005F503B">
      <w:pPr>
        <w:spacing w:after="0" w:line="240" w:lineRule="auto"/>
        <w:ind w:left="2160" w:hanging="720"/>
        <w:jc w:val="both"/>
        <w:rPr>
          <w:rFonts w:ascii="Times New Roman" w:hAnsi="Times New Roman" w:cs="Times New Roman"/>
          <w:sz w:val="24"/>
          <w:szCs w:val="24"/>
        </w:rPr>
      </w:pPr>
      <w:r w:rsidRPr="00CD0240">
        <w:rPr>
          <w:rFonts w:ascii="Times New Roman" w:hAnsi="Times New Roman" w:cs="Times New Roman"/>
          <w:sz w:val="24"/>
          <w:szCs w:val="24"/>
        </w:rPr>
        <w:t>1.1.1</w:t>
      </w:r>
      <w:r w:rsidRPr="00CD0240">
        <w:rPr>
          <w:rFonts w:ascii="Times New Roman" w:hAnsi="Times New Roman" w:cs="Times New Roman"/>
          <w:sz w:val="24"/>
          <w:szCs w:val="24"/>
        </w:rPr>
        <w:tab/>
        <w:t>Be called “The Private Money Lending Rule &amp; Regulation of Bhutan 2016”;</w:t>
      </w:r>
    </w:p>
    <w:p w14:paraId="193C1FAF" w14:textId="77777777" w:rsidR="00555D7E" w:rsidRPr="00CD0240" w:rsidRDefault="00555D7E" w:rsidP="005F503B">
      <w:pPr>
        <w:spacing w:after="0" w:line="240" w:lineRule="auto"/>
        <w:ind w:left="720" w:firstLine="720"/>
        <w:jc w:val="both"/>
        <w:rPr>
          <w:rFonts w:ascii="Times New Roman" w:hAnsi="Times New Roman" w:cs="Times New Roman"/>
          <w:sz w:val="24"/>
          <w:szCs w:val="24"/>
        </w:rPr>
      </w:pPr>
      <w:r w:rsidRPr="00CD0240">
        <w:rPr>
          <w:rFonts w:ascii="Times New Roman" w:hAnsi="Times New Roman" w:cs="Times New Roman"/>
          <w:sz w:val="24"/>
          <w:szCs w:val="24"/>
        </w:rPr>
        <w:t>1.1.2</w:t>
      </w:r>
      <w:r w:rsidRPr="00CD0240">
        <w:rPr>
          <w:rFonts w:ascii="Times New Roman" w:hAnsi="Times New Roman" w:cs="Times New Roman"/>
          <w:sz w:val="24"/>
          <w:szCs w:val="24"/>
        </w:rPr>
        <w:tab/>
        <w:t>Come into force on ___ day of the ___ month of 2016; and</w:t>
      </w:r>
    </w:p>
    <w:p w14:paraId="329833B9" w14:textId="77777777" w:rsidR="00555D7E" w:rsidRPr="00CD0240" w:rsidRDefault="00555D7E" w:rsidP="005F503B">
      <w:pPr>
        <w:spacing w:after="0" w:line="240" w:lineRule="auto"/>
        <w:ind w:left="720" w:firstLine="720"/>
        <w:jc w:val="both"/>
        <w:rPr>
          <w:rFonts w:ascii="Times New Roman" w:hAnsi="Times New Roman" w:cs="Times New Roman"/>
          <w:sz w:val="24"/>
          <w:szCs w:val="24"/>
        </w:rPr>
      </w:pPr>
      <w:r w:rsidRPr="00CD0240">
        <w:rPr>
          <w:rFonts w:ascii="Times New Roman" w:hAnsi="Times New Roman" w:cs="Times New Roman"/>
          <w:sz w:val="24"/>
          <w:szCs w:val="24"/>
        </w:rPr>
        <w:t>1.1.3</w:t>
      </w:r>
      <w:r w:rsidRPr="00CD0240">
        <w:rPr>
          <w:rFonts w:ascii="Times New Roman" w:hAnsi="Times New Roman" w:cs="Times New Roman"/>
          <w:sz w:val="24"/>
          <w:szCs w:val="24"/>
        </w:rPr>
        <w:tab/>
        <w:t>Apply to all persons as defined in this rule and regulation.</w:t>
      </w:r>
    </w:p>
    <w:p w14:paraId="14050E0F" w14:textId="77777777" w:rsidR="00555D7E" w:rsidRPr="00CD0240" w:rsidRDefault="00555D7E" w:rsidP="00555D7E">
      <w:pPr>
        <w:pStyle w:val="Heading2"/>
        <w:spacing w:before="0" w:line="240" w:lineRule="auto"/>
        <w:jc w:val="both"/>
        <w:rPr>
          <w:sz w:val="24"/>
          <w:szCs w:val="24"/>
        </w:rPr>
      </w:pPr>
    </w:p>
    <w:p w14:paraId="20F924BA" w14:textId="77777777" w:rsidR="00555D7E" w:rsidRPr="00CD0240" w:rsidRDefault="00555D7E" w:rsidP="00555D7E">
      <w:pPr>
        <w:pStyle w:val="Heading2"/>
        <w:jc w:val="both"/>
        <w:rPr>
          <w:b/>
          <w:sz w:val="24"/>
          <w:szCs w:val="24"/>
        </w:rPr>
      </w:pPr>
      <w:bookmarkStart w:id="1" w:name="_Toc467136638"/>
      <w:r w:rsidRPr="00CD0240">
        <w:rPr>
          <w:b/>
          <w:sz w:val="24"/>
          <w:szCs w:val="24"/>
        </w:rPr>
        <w:t>2.</w:t>
      </w:r>
      <w:r w:rsidRPr="00CD0240">
        <w:rPr>
          <w:b/>
          <w:sz w:val="24"/>
          <w:szCs w:val="24"/>
        </w:rPr>
        <w:tab/>
        <w:t>Purpose</w:t>
      </w:r>
      <w:bookmarkEnd w:id="1"/>
    </w:p>
    <w:p w14:paraId="1102ADCB" w14:textId="77777777" w:rsidR="00555D7E" w:rsidRPr="00CD0240" w:rsidRDefault="00555D7E" w:rsidP="00555D7E">
      <w:pPr>
        <w:spacing w:after="0" w:line="240" w:lineRule="auto"/>
        <w:jc w:val="both"/>
        <w:rPr>
          <w:rFonts w:ascii="Times New Roman" w:hAnsi="Times New Roman" w:cs="Times New Roman"/>
          <w:b/>
          <w:bCs/>
          <w:sz w:val="24"/>
          <w:szCs w:val="24"/>
        </w:rPr>
      </w:pPr>
    </w:p>
    <w:p w14:paraId="2ED1FD65" w14:textId="77777777" w:rsidR="00555D7E" w:rsidRPr="00CD0240" w:rsidRDefault="00555D7E" w:rsidP="00B6760C">
      <w:pPr>
        <w:spacing w:after="0" w:line="240" w:lineRule="auto"/>
        <w:ind w:firstLine="720"/>
        <w:jc w:val="both"/>
        <w:rPr>
          <w:rFonts w:ascii="Times New Roman" w:hAnsi="Times New Roman" w:cs="Times New Roman"/>
          <w:bCs/>
          <w:sz w:val="24"/>
          <w:szCs w:val="24"/>
        </w:rPr>
      </w:pPr>
      <w:r w:rsidRPr="00CD0240">
        <w:rPr>
          <w:rFonts w:ascii="Times New Roman" w:hAnsi="Times New Roman" w:cs="Times New Roman"/>
          <w:bCs/>
          <w:sz w:val="24"/>
          <w:szCs w:val="24"/>
        </w:rPr>
        <w:t>2.1</w:t>
      </w:r>
      <w:r w:rsidRPr="00CD0240">
        <w:rPr>
          <w:rFonts w:ascii="Times New Roman" w:hAnsi="Times New Roman" w:cs="Times New Roman"/>
          <w:bCs/>
          <w:sz w:val="24"/>
          <w:szCs w:val="24"/>
        </w:rPr>
        <w:tab/>
        <w:t>The purpose of this rule and regulation is to:</w:t>
      </w:r>
    </w:p>
    <w:p w14:paraId="48F2CB75" w14:textId="0F30EDF6" w:rsidR="00555D7E" w:rsidRPr="00CD0240" w:rsidRDefault="00555D7E" w:rsidP="005F503B">
      <w:pPr>
        <w:spacing w:after="0" w:line="240" w:lineRule="auto"/>
        <w:ind w:left="2160" w:hanging="720"/>
        <w:jc w:val="both"/>
        <w:rPr>
          <w:rFonts w:ascii="Times New Roman" w:hAnsi="Times New Roman" w:cs="Times New Roman"/>
          <w:dstrike/>
          <w:sz w:val="24"/>
          <w:szCs w:val="24"/>
        </w:rPr>
      </w:pPr>
      <w:r w:rsidRPr="00CD0240">
        <w:rPr>
          <w:rFonts w:ascii="Times New Roman" w:hAnsi="Times New Roman" w:cs="Times New Roman"/>
          <w:sz w:val="24"/>
          <w:szCs w:val="24"/>
        </w:rPr>
        <w:t>2.1.1</w:t>
      </w:r>
      <w:r w:rsidRPr="00CD0240">
        <w:rPr>
          <w:rFonts w:ascii="Times New Roman" w:hAnsi="Times New Roman" w:cs="Times New Roman"/>
          <w:sz w:val="24"/>
          <w:szCs w:val="24"/>
        </w:rPr>
        <w:tab/>
        <w:t>Regulate private money lending business</w:t>
      </w:r>
      <w:r w:rsidR="00EA18D7" w:rsidRPr="00CD0240">
        <w:rPr>
          <w:rFonts w:ascii="Times New Roman" w:hAnsi="Times New Roman" w:cs="Times New Roman"/>
          <w:sz w:val="24"/>
          <w:szCs w:val="24"/>
        </w:rPr>
        <w:t>;</w:t>
      </w:r>
      <w:r w:rsidRPr="00CD0240">
        <w:rPr>
          <w:rFonts w:ascii="Times New Roman" w:hAnsi="Times New Roman" w:cs="Times New Roman"/>
          <w:sz w:val="24"/>
          <w:szCs w:val="24"/>
        </w:rPr>
        <w:t xml:space="preserve"> </w:t>
      </w:r>
    </w:p>
    <w:p w14:paraId="25741116" w14:textId="77777777" w:rsidR="00555D7E" w:rsidRPr="00CD0240" w:rsidRDefault="00555D7E" w:rsidP="005F503B">
      <w:pPr>
        <w:spacing w:after="0" w:line="240" w:lineRule="auto"/>
        <w:ind w:left="2160" w:hanging="720"/>
        <w:jc w:val="both"/>
        <w:rPr>
          <w:rFonts w:ascii="Times New Roman" w:hAnsi="Times New Roman" w:cs="Times New Roman"/>
          <w:sz w:val="24"/>
          <w:szCs w:val="24"/>
        </w:rPr>
      </w:pPr>
      <w:r w:rsidRPr="00CD0240">
        <w:rPr>
          <w:rFonts w:ascii="Times New Roman" w:hAnsi="Times New Roman" w:cs="Times New Roman"/>
          <w:sz w:val="24"/>
          <w:szCs w:val="24"/>
        </w:rPr>
        <w:t>2.1.2</w:t>
      </w:r>
      <w:r w:rsidRPr="00CD0240">
        <w:rPr>
          <w:rFonts w:ascii="Times New Roman" w:hAnsi="Times New Roman" w:cs="Times New Roman"/>
          <w:sz w:val="24"/>
          <w:szCs w:val="24"/>
        </w:rPr>
        <w:tab/>
        <w:t xml:space="preserve">Ensure that private money lending business is brought under the purview of the financial sector through the application of this rule and regulation; </w:t>
      </w:r>
      <w:r w:rsidRPr="00CD0240">
        <w:rPr>
          <w:rFonts w:ascii="Times New Roman" w:hAnsi="Times New Roman" w:cs="Times New Roman"/>
          <w:dstrike/>
          <w:sz w:val="24"/>
          <w:szCs w:val="24"/>
        </w:rPr>
        <w:t>and</w:t>
      </w:r>
    </w:p>
    <w:p w14:paraId="70C03AB4" w14:textId="7824A8B5" w:rsidR="00555D7E" w:rsidRPr="00CD0240" w:rsidRDefault="00555D7E" w:rsidP="005F503B">
      <w:pPr>
        <w:spacing w:after="0" w:line="240" w:lineRule="auto"/>
        <w:ind w:left="2160" w:hanging="720"/>
        <w:jc w:val="both"/>
        <w:rPr>
          <w:rFonts w:ascii="Times New Roman" w:hAnsi="Times New Roman" w:cs="Times New Roman"/>
          <w:sz w:val="24"/>
          <w:szCs w:val="24"/>
        </w:rPr>
      </w:pPr>
      <w:r w:rsidRPr="00CD0240">
        <w:rPr>
          <w:rFonts w:ascii="Times New Roman" w:hAnsi="Times New Roman" w:cs="Times New Roman"/>
          <w:sz w:val="24"/>
          <w:szCs w:val="24"/>
        </w:rPr>
        <w:t>2.1.3</w:t>
      </w:r>
      <w:r w:rsidRPr="00CD0240">
        <w:rPr>
          <w:rFonts w:ascii="Times New Roman" w:hAnsi="Times New Roman" w:cs="Times New Roman"/>
          <w:sz w:val="24"/>
          <w:szCs w:val="24"/>
        </w:rPr>
        <w:tab/>
        <w:t>Minimize threat to the financial system and enhance the effectiveness of</w:t>
      </w:r>
      <w:r w:rsidR="00EA18D7" w:rsidRPr="00CD0240">
        <w:rPr>
          <w:rFonts w:ascii="Times New Roman" w:hAnsi="Times New Roman" w:cs="Times New Roman"/>
          <w:sz w:val="24"/>
          <w:szCs w:val="24"/>
        </w:rPr>
        <w:t xml:space="preserve"> monetary policy and management; and</w:t>
      </w:r>
    </w:p>
    <w:p w14:paraId="286B6822" w14:textId="0F5FCE25" w:rsidR="00EA18D7" w:rsidRPr="00CD0240" w:rsidRDefault="00EA18D7" w:rsidP="00EA18D7">
      <w:pPr>
        <w:spacing w:after="0" w:line="240" w:lineRule="auto"/>
        <w:ind w:left="2160" w:hanging="720"/>
        <w:jc w:val="both"/>
        <w:rPr>
          <w:rFonts w:ascii="Times New Roman" w:hAnsi="Times New Roman" w:cs="Times New Roman"/>
          <w:sz w:val="24"/>
          <w:szCs w:val="24"/>
        </w:rPr>
      </w:pPr>
      <w:r w:rsidRPr="00CD0240">
        <w:rPr>
          <w:rFonts w:ascii="Times New Roman" w:hAnsi="Times New Roman" w:cs="Times New Roman"/>
          <w:sz w:val="24"/>
          <w:szCs w:val="24"/>
        </w:rPr>
        <w:t>2.1.4</w:t>
      </w:r>
      <w:r w:rsidRPr="00CD0240">
        <w:rPr>
          <w:rFonts w:ascii="Times New Roman" w:hAnsi="Times New Roman" w:cs="Times New Roman"/>
          <w:sz w:val="24"/>
          <w:szCs w:val="24"/>
        </w:rPr>
        <w:tab/>
        <w:t xml:space="preserve">Prevent related litigations and adverse socio-economic </w:t>
      </w:r>
      <w:r w:rsidR="00510E45" w:rsidRPr="00CD0240">
        <w:rPr>
          <w:rFonts w:ascii="Times New Roman" w:hAnsi="Times New Roman" w:cs="Times New Roman"/>
          <w:sz w:val="24"/>
          <w:szCs w:val="24"/>
        </w:rPr>
        <w:t>consequences</w:t>
      </w:r>
      <w:r w:rsidRPr="00CD0240">
        <w:rPr>
          <w:rFonts w:ascii="Times New Roman" w:hAnsi="Times New Roman" w:cs="Times New Roman"/>
          <w:sz w:val="24"/>
          <w:szCs w:val="24"/>
        </w:rPr>
        <w:t xml:space="preserve"> arising thereof.</w:t>
      </w:r>
    </w:p>
    <w:p w14:paraId="1998F0B2" w14:textId="77777777" w:rsidR="00555D7E" w:rsidRPr="00CD0240" w:rsidRDefault="00555D7E" w:rsidP="00555D7E">
      <w:pPr>
        <w:autoSpaceDE w:val="0"/>
        <w:autoSpaceDN w:val="0"/>
        <w:adjustRightInd w:val="0"/>
        <w:spacing w:after="0" w:line="240" w:lineRule="auto"/>
        <w:jc w:val="both"/>
        <w:rPr>
          <w:rFonts w:ascii="Times New Roman" w:hAnsi="Times New Roman" w:cs="Times New Roman"/>
          <w:sz w:val="24"/>
          <w:szCs w:val="24"/>
        </w:rPr>
      </w:pPr>
    </w:p>
    <w:p w14:paraId="1B56A652" w14:textId="77777777" w:rsidR="00555D7E" w:rsidRPr="00CD0240" w:rsidRDefault="00555D7E" w:rsidP="00555D7E">
      <w:pPr>
        <w:pStyle w:val="Heading2"/>
        <w:numPr>
          <w:ilvl w:val="0"/>
          <w:numId w:val="2"/>
        </w:numPr>
        <w:ind w:left="709" w:hanging="709"/>
        <w:jc w:val="both"/>
        <w:rPr>
          <w:b/>
          <w:color w:val="auto"/>
          <w:sz w:val="24"/>
          <w:szCs w:val="24"/>
          <w:lang w:bidi="ar-SA"/>
        </w:rPr>
      </w:pPr>
      <w:bookmarkStart w:id="2" w:name="_Toc467136639"/>
      <w:r w:rsidRPr="00CD0240">
        <w:rPr>
          <w:b/>
          <w:color w:val="auto"/>
          <w:sz w:val="24"/>
          <w:szCs w:val="24"/>
          <w:lang w:bidi="ar-SA"/>
        </w:rPr>
        <w:t>Registration and scope of activity</w:t>
      </w:r>
      <w:bookmarkEnd w:id="2"/>
    </w:p>
    <w:p w14:paraId="66376078" w14:textId="77777777" w:rsidR="00555D7E" w:rsidRPr="00CD0240" w:rsidRDefault="00555D7E" w:rsidP="00555D7E">
      <w:pPr>
        <w:spacing w:after="0" w:line="240" w:lineRule="auto"/>
        <w:rPr>
          <w:rFonts w:ascii="Times New Roman" w:hAnsi="Times New Roman" w:cs="Times New Roman"/>
          <w:sz w:val="24"/>
          <w:szCs w:val="24"/>
          <w:lang w:bidi="ar-SA"/>
        </w:rPr>
      </w:pPr>
    </w:p>
    <w:p w14:paraId="757CBCC6" w14:textId="77777777" w:rsidR="00555D7E" w:rsidRPr="00CD0240" w:rsidRDefault="00555D7E" w:rsidP="0058683C">
      <w:pPr>
        <w:ind w:left="1440" w:hanging="731"/>
        <w:jc w:val="both"/>
        <w:rPr>
          <w:rFonts w:ascii="Times New Roman" w:hAnsi="Times New Roman" w:cs="Times New Roman"/>
          <w:sz w:val="24"/>
          <w:szCs w:val="24"/>
        </w:rPr>
      </w:pPr>
      <w:r w:rsidRPr="00CD0240">
        <w:rPr>
          <w:rFonts w:ascii="Times New Roman" w:hAnsi="Times New Roman" w:cs="Times New Roman"/>
          <w:sz w:val="24"/>
          <w:szCs w:val="24"/>
        </w:rPr>
        <w:t>3.1</w:t>
      </w:r>
      <w:r w:rsidRPr="00CD0240">
        <w:rPr>
          <w:rFonts w:ascii="Times New Roman" w:hAnsi="Times New Roman" w:cs="Times New Roman"/>
          <w:sz w:val="24"/>
          <w:szCs w:val="24"/>
        </w:rPr>
        <w:tab/>
        <w:t xml:space="preserve">A person intending to engage in private money lending business shall obtain a registration certificate from the Authority as per the provisions laid down in this rule and regulation by submitting an application in the prescribed format given under </w:t>
      </w:r>
      <w:r w:rsidRPr="00CD0240">
        <w:rPr>
          <w:rFonts w:ascii="Times New Roman" w:hAnsi="Times New Roman" w:cs="Times New Roman"/>
          <w:b/>
          <w:i/>
          <w:sz w:val="24"/>
          <w:szCs w:val="24"/>
        </w:rPr>
        <w:t>Annexure A</w:t>
      </w:r>
      <w:r w:rsidRPr="00CD0240">
        <w:rPr>
          <w:rFonts w:ascii="Times New Roman" w:hAnsi="Times New Roman" w:cs="Times New Roman"/>
          <w:sz w:val="24"/>
          <w:szCs w:val="24"/>
        </w:rPr>
        <w:t xml:space="preserve">. </w:t>
      </w:r>
    </w:p>
    <w:p w14:paraId="4D62E852" w14:textId="6325BB86" w:rsidR="00555D7E" w:rsidRPr="00CD0240" w:rsidRDefault="00555D7E" w:rsidP="0058683C">
      <w:pPr>
        <w:ind w:left="1440" w:hanging="731"/>
        <w:jc w:val="both"/>
        <w:rPr>
          <w:rFonts w:ascii="Times New Roman" w:hAnsi="Times New Roman" w:cs="Times New Roman"/>
          <w:sz w:val="24"/>
          <w:szCs w:val="24"/>
        </w:rPr>
      </w:pPr>
      <w:r w:rsidRPr="00CD0240">
        <w:rPr>
          <w:rFonts w:ascii="Times New Roman" w:hAnsi="Times New Roman" w:cs="Times New Roman"/>
          <w:sz w:val="24"/>
          <w:szCs w:val="24"/>
        </w:rPr>
        <w:t>3.2</w:t>
      </w:r>
      <w:r w:rsidRPr="00CD0240">
        <w:rPr>
          <w:rFonts w:ascii="Times New Roman" w:hAnsi="Times New Roman" w:cs="Times New Roman"/>
          <w:color w:val="C0504D" w:themeColor="accent2"/>
          <w:sz w:val="24"/>
          <w:szCs w:val="24"/>
        </w:rPr>
        <w:tab/>
      </w:r>
      <w:r w:rsidRPr="00CD0240">
        <w:rPr>
          <w:rFonts w:ascii="Times New Roman" w:hAnsi="Times New Roman" w:cs="Times New Roman"/>
          <w:sz w:val="24"/>
          <w:szCs w:val="24"/>
        </w:rPr>
        <w:t xml:space="preserve">Notwithstanding clause 3.1, a person can lend an amount not exceeding </w:t>
      </w:r>
      <w:r w:rsidR="00DD5997" w:rsidRPr="00CD0240">
        <w:rPr>
          <w:rFonts w:ascii="Times New Roman" w:hAnsi="Times New Roman" w:cs="Times New Roman"/>
          <w:sz w:val="24"/>
          <w:szCs w:val="24"/>
        </w:rPr>
        <w:t>Nu. 90,000.00</w:t>
      </w:r>
      <w:r w:rsidRPr="00CD0240">
        <w:rPr>
          <w:rFonts w:ascii="Times New Roman" w:hAnsi="Times New Roman" w:cs="Times New Roman"/>
          <w:sz w:val="24"/>
          <w:szCs w:val="24"/>
        </w:rPr>
        <w:t xml:space="preserve"> without requiring to obtain a registration certificate from the Authority. </w:t>
      </w:r>
    </w:p>
    <w:p w14:paraId="66777D4F" w14:textId="15DCFDAB" w:rsidR="00555D7E" w:rsidRPr="00CD0240" w:rsidRDefault="00555D7E" w:rsidP="0058683C">
      <w:pPr>
        <w:ind w:left="1440" w:hanging="731"/>
        <w:jc w:val="both"/>
        <w:rPr>
          <w:rFonts w:ascii="Times New Roman" w:hAnsi="Times New Roman" w:cs="Times New Roman"/>
          <w:sz w:val="24"/>
          <w:szCs w:val="24"/>
        </w:rPr>
      </w:pPr>
      <w:r w:rsidRPr="00CD0240">
        <w:rPr>
          <w:rFonts w:ascii="Times New Roman" w:hAnsi="Times New Roman" w:cs="Times New Roman"/>
          <w:sz w:val="24"/>
          <w:szCs w:val="24"/>
        </w:rPr>
        <w:t>3.3</w:t>
      </w:r>
      <w:r w:rsidRPr="00CD0240">
        <w:rPr>
          <w:rFonts w:ascii="Times New Roman" w:hAnsi="Times New Roman" w:cs="Times New Roman"/>
          <w:color w:val="C0504D" w:themeColor="accent2"/>
          <w:sz w:val="24"/>
          <w:szCs w:val="24"/>
        </w:rPr>
        <w:tab/>
      </w:r>
      <w:r w:rsidR="00D66818" w:rsidRPr="00CD0240">
        <w:rPr>
          <w:rFonts w:ascii="Times New Roman" w:hAnsi="Times New Roman" w:cs="Times New Roman"/>
          <w:sz w:val="24"/>
          <w:szCs w:val="24"/>
        </w:rPr>
        <w:t>A</w:t>
      </w:r>
      <w:r w:rsidRPr="00CD0240">
        <w:rPr>
          <w:rFonts w:ascii="Times New Roman" w:hAnsi="Times New Roman" w:cs="Times New Roman"/>
          <w:sz w:val="24"/>
          <w:szCs w:val="24"/>
        </w:rPr>
        <w:t xml:space="preserve">n Authorized Private Money Lender, with a registration certificate from the Authority, can lend </w:t>
      </w:r>
      <w:r w:rsidR="00D66818" w:rsidRPr="00CD0240">
        <w:rPr>
          <w:rFonts w:ascii="Times New Roman" w:hAnsi="Times New Roman" w:cs="Times New Roman"/>
          <w:sz w:val="24"/>
          <w:szCs w:val="24"/>
        </w:rPr>
        <w:t xml:space="preserve">a minimum of Nu. 90,000.00 and maximum of Nu. 500,000.00 </w:t>
      </w:r>
      <w:r w:rsidRPr="00CD0240">
        <w:rPr>
          <w:rFonts w:ascii="Times New Roman" w:hAnsi="Times New Roman" w:cs="Times New Roman"/>
          <w:sz w:val="24"/>
          <w:szCs w:val="24"/>
        </w:rPr>
        <w:t xml:space="preserve">to a single </w:t>
      </w:r>
      <w:r w:rsidR="00D66818" w:rsidRPr="00CD0240">
        <w:rPr>
          <w:rFonts w:ascii="Times New Roman" w:hAnsi="Times New Roman" w:cs="Times New Roman"/>
          <w:sz w:val="24"/>
          <w:szCs w:val="24"/>
        </w:rPr>
        <w:t>borrower</w:t>
      </w:r>
      <w:r w:rsidRPr="00CD0240">
        <w:rPr>
          <w:rFonts w:ascii="Times New Roman" w:hAnsi="Times New Roman" w:cs="Times New Roman"/>
          <w:sz w:val="24"/>
          <w:szCs w:val="24"/>
        </w:rPr>
        <w:t>.</w:t>
      </w:r>
    </w:p>
    <w:p w14:paraId="110F32A4" w14:textId="29E74F94" w:rsidR="00555D7E" w:rsidRPr="00CD0240" w:rsidRDefault="00555D7E" w:rsidP="00EA18D7">
      <w:pPr>
        <w:ind w:left="1440" w:hanging="731"/>
        <w:jc w:val="both"/>
        <w:rPr>
          <w:rFonts w:ascii="Times New Roman" w:hAnsi="Times New Roman" w:cs="Times New Roman"/>
          <w:sz w:val="24"/>
          <w:szCs w:val="24"/>
        </w:rPr>
      </w:pPr>
      <w:r w:rsidRPr="00CD0240">
        <w:rPr>
          <w:rFonts w:ascii="Times New Roman" w:hAnsi="Times New Roman" w:cs="Times New Roman"/>
          <w:sz w:val="24"/>
          <w:szCs w:val="24"/>
        </w:rPr>
        <w:t>3.4</w:t>
      </w:r>
      <w:r w:rsidRPr="00CD0240">
        <w:rPr>
          <w:rFonts w:ascii="Times New Roman" w:hAnsi="Times New Roman" w:cs="Times New Roman"/>
          <w:sz w:val="24"/>
          <w:szCs w:val="24"/>
        </w:rPr>
        <w:tab/>
        <w:t xml:space="preserve">An Authorized Private Money Lender shall not be permitted to lend beyond the </w:t>
      </w:r>
      <w:r w:rsidR="00D66818" w:rsidRPr="00CD0240">
        <w:rPr>
          <w:rFonts w:ascii="Times New Roman" w:hAnsi="Times New Roman" w:cs="Times New Roman"/>
          <w:sz w:val="24"/>
          <w:szCs w:val="24"/>
        </w:rPr>
        <w:t xml:space="preserve">maximum </w:t>
      </w:r>
      <w:r w:rsidRPr="00CD0240">
        <w:rPr>
          <w:rFonts w:ascii="Times New Roman" w:hAnsi="Times New Roman" w:cs="Times New Roman"/>
          <w:sz w:val="24"/>
          <w:szCs w:val="24"/>
        </w:rPr>
        <w:t>amount stipulated under clause 3.3 above.</w:t>
      </w:r>
    </w:p>
    <w:p w14:paraId="0F16897C" w14:textId="4E7458EE" w:rsidR="00555D7E" w:rsidRPr="00CD0240" w:rsidRDefault="00555D7E" w:rsidP="0058683C">
      <w:pPr>
        <w:ind w:left="1440" w:hanging="731"/>
        <w:jc w:val="both"/>
        <w:rPr>
          <w:rFonts w:ascii="Times New Roman" w:hAnsi="Times New Roman" w:cs="Times New Roman"/>
          <w:sz w:val="24"/>
          <w:szCs w:val="24"/>
        </w:rPr>
      </w:pPr>
      <w:r w:rsidRPr="00CD0240">
        <w:rPr>
          <w:rFonts w:ascii="Times New Roman" w:hAnsi="Times New Roman" w:cs="Times New Roman"/>
          <w:sz w:val="24"/>
          <w:szCs w:val="24"/>
        </w:rPr>
        <w:t>3.5</w:t>
      </w:r>
      <w:r w:rsidRPr="00CD0240">
        <w:rPr>
          <w:rFonts w:ascii="Times New Roman" w:hAnsi="Times New Roman" w:cs="Times New Roman"/>
          <w:sz w:val="24"/>
          <w:szCs w:val="24"/>
        </w:rPr>
        <w:tab/>
        <w:t>An applicant shall provide non-refundable registration fee of Nu. 2,500.00 (Ngultrum Two thousand five hundred only) in cash/draft/cheque in favour of the Authority. The Authority shall review the quantum of fee from time to time.</w:t>
      </w:r>
    </w:p>
    <w:p w14:paraId="6EA50D98" w14:textId="77777777" w:rsidR="00555D7E" w:rsidRPr="00CD0240" w:rsidRDefault="00555D7E" w:rsidP="0058683C">
      <w:pPr>
        <w:ind w:left="1440" w:hanging="731"/>
        <w:jc w:val="both"/>
        <w:rPr>
          <w:rFonts w:ascii="Times New Roman" w:hAnsi="Times New Roman" w:cs="Times New Roman"/>
          <w:color w:val="000000"/>
          <w:sz w:val="24"/>
          <w:szCs w:val="24"/>
        </w:rPr>
      </w:pPr>
      <w:r w:rsidRPr="00CD0240">
        <w:rPr>
          <w:rFonts w:ascii="Times New Roman" w:hAnsi="Times New Roman" w:cs="Times New Roman"/>
          <w:color w:val="000000"/>
          <w:sz w:val="24"/>
          <w:szCs w:val="24"/>
        </w:rPr>
        <w:lastRenderedPageBreak/>
        <w:t>3.6</w:t>
      </w:r>
      <w:r w:rsidRPr="00CD0240">
        <w:rPr>
          <w:rFonts w:ascii="Times New Roman" w:hAnsi="Times New Roman" w:cs="Times New Roman"/>
          <w:color w:val="000000"/>
          <w:sz w:val="24"/>
          <w:szCs w:val="24"/>
        </w:rPr>
        <w:tab/>
        <w:t>The registration certificate under this Rule &amp; Regulation shall be non- transferable to any person.</w:t>
      </w:r>
    </w:p>
    <w:p w14:paraId="4D077F39" w14:textId="77777777" w:rsidR="00555D7E" w:rsidRPr="00CD0240" w:rsidRDefault="00555D7E" w:rsidP="005F000A">
      <w:pPr>
        <w:ind w:left="1440" w:hanging="731"/>
        <w:jc w:val="both"/>
        <w:rPr>
          <w:rFonts w:ascii="Times New Roman" w:hAnsi="Times New Roman" w:cs="Times New Roman"/>
          <w:sz w:val="24"/>
          <w:szCs w:val="24"/>
        </w:rPr>
      </w:pPr>
      <w:r w:rsidRPr="00CD0240">
        <w:rPr>
          <w:rFonts w:ascii="Times New Roman" w:hAnsi="Times New Roman" w:cs="Times New Roman"/>
          <w:sz w:val="24"/>
          <w:szCs w:val="24"/>
        </w:rPr>
        <w:t>3.7</w:t>
      </w:r>
      <w:r w:rsidRPr="00CD0240">
        <w:rPr>
          <w:rFonts w:ascii="Times New Roman" w:hAnsi="Times New Roman" w:cs="Times New Roman"/>
          <w:sz w:val="24"/>
          <w:szCs w:val="24"/>
        </w:rPr>
        <w:tab/>
        <w:t xml:space="preserve">The Authority may approve or reject an application within a period of fifteen (15) working days from the date of submission of application with complete documents. </w:t>
      </w:r>
    </w:p>
    <w:p w14:paraId="33A8830D" w14:textId="77777777" w:rsidR="00555D7E" w:rsidRPr="00CD0240" w:rsidRDefault="00555D7E" w:rsidP="005F000A">
      <w:pPr>
        <w:ind w:left="1440" w:hanging="731"/>
        <w:jc w:val="both"/>
        <w:rPr>
          <w:rFonts w:ascii="Times New Roman" w:hAnsi="Times New Roman" w:cs="Times New Roman"/>
          <w:sz w:val="24"/>
          <w:szCs w:val="24"/>
        </w:rPr>
      </w:pPr>
      <w:r w:rsidRPr="00CD0240">
        <w:rPr>
          <w:rFonts w:ascii="Times New Roman" w:hAnsi="Times New Roman" w:cs="Times New Roman"/>
          <w:sz w:val="24"/>
          <w:szCs w:val="24"/>
        </w:rPr>
        <w:t>3.8</w:t>
      </w:r>
      <w:r w:rsidRPr="00CD0240">
        <w:rPr>
          <w:rFonts w:ascii="Times New Roman" w:hAnsi="Times New Roman" w:cs="Times New Roman"/>
          <w:sz w:val="24"/>
          <w:szCs w:val="24"/>
        </w:rPr>
        <w:tab/>
        <w:t>The registration certificate shall be valid for one year. Application to renew the registration certificate along with the renewal fee of Nu. 1,000.00 (Nu. one thousand only) shall be submitted thirty (30) days before the expiry of the current certificate.</w:t>
      </w:r>
    </w:p>
    <w:p w14:paraId="62B85F4A" w14:textId="77777777" w:rsidR="00555D7E" w:rsidRPr="00CD0240" w:rsidRDefault="00555D7E" w:rsidP="007508B8">
      <w:pPr>
        <w:ind w:left="1440" w:hanging="731"/>
        <w:jc w:val="both"/>
        <w:rPr>
          <w:rFonts w:ascii="Times New Roman" w:hAnsi="Times New Roman" w:cs="Times New Roman"/>
          <w:sz w:val="24"/>
          <w:szCs w:val="24"/>
        </w:rPr>
      </w:pPr>
      <w:r w:rsidRPr="00CD0240">
        <w:rPr>
          <w:rFonts w:ascii="Times New Roman" w:hAnsi="Times New Roman" w:cs="Times New Roman"/>
          <w:sz w:val="24"/>
          <w:szCs w:val="24"/>
        </w:rPr>
        <w:t>3.9</w:t>
      </w:r>
      <w:r w:rsidRPr="00CD0240">
        <w:rPr>
          <w:rFonts w:ascii="Times New Roman" w:hAnsi="Times New Roman" w:cs="Times New Roman"/>
          <w:sz w:val="24"/>
          <w:szCs w:val="24"/>
        </w:rPr>
        <w:tab/>
        <w:t>If an Authorized Private Money Lender fails to renew the registration certificate before the expiry date of the current registration certificate, the same shall be automatically cancelled. However, if an Authorized Private Money Lender desires to carry out the business of money lending again, he shall apply for a new registration certificate, subject to fulfillment of all requirements stipulated in this rule and regulation.</w:t>
      </w:r>
    </w:p>
    <w:p w14:paraId="562C845B" w14:textId="77777777" w:rsidR="00555D7E" w:rsidRPr="00CD0240" w:rsidRDefault="00555D7E" w:rsidP="007508B8">
      <w:pPr>
        <w:ind w:left="1440" w:hanging="731"/>
        <w:jc w:val="both"/>
        <w:rPr>
          <w:rFonts w:ascii="Times New Roman" w:hAnsi="Times New Roman" w:cs="Times New Roman"/>
          <w:sz w:val="24"/>
          <w:szCs w:val="24"/>
        </w:rPr>
      </w:pPr>
      <w:r w:rsidRPr="00CD0240">
        <w:rPr>
          <w:rFonts w:ascii="Times New Roman" w:hAnsi="Times New Roman" w:cs="Times New Roman"/>
          <w:sz w:val="24"/>
          <w:szCs w:val="24"/>
        </w:rPr>
        <w:t>3.10</w:t>
      </w:r>
      <w:r w:rsidRPr="00CD0240">
        <w:rPr>
          <w:rFonts w:ascii="Times New Roman" w:hAnsi="Times New Roman" w:cs="Times New Roman"/>
          <w:sz w:val="24"/>
          <w:szCs w:val="24"/>
        </w:rPr>
        <w:tab/>
        <w:t>Any lending carried out between the period after the expiry of the registration certificate and before obtaining the approval for renewal of the registration certificate shall be illegal.</w:t>
      </w:r>
    </w:p>
    <w:p w14:paraId="04DE752C" w14:textId="77777777" w:rsidR="00555D7E" w:rsidRPr="00CD0240" w:rsidRDefault="00555D7E" w:rsidP="007508B8">
      <w:pPr>
        <w:ind w:left="1440" w:hanging="731"/>
        <w:jc w:val="both"/>
        <w:rPr>
          <w:rFonts w:ascii="Times New Roman" w:hAnsi="Times New Roman" w:cs="Times New Roman"/>
          <w:sz w:val="24"/>
          <w:szCs w:val="24"/>
        </w:rPr>
      </w:pPr>
      <w:r w:rsidRPr="00CD0240">
        <w:rPr>
          <w:rFonts w:ascii="Times New Roman" w:hAnsi="Times New Roman" w:cs="Times New Roman"/>
          <w:sz w:val="24"/>
          <w:szCs w:val="24"/>
        </w:rPr>
        <w:t>3.11</w:t>
      </w:r>
      <w:r w:rsidRPr="00CD0240">
        <w:rPr>
          <w:rFonts w:ascii="Times New Roman" w:hAnsi="Times New Roman" w:cs="Times New Roman"/>
          <w:sz w:val="24"/>
          <w:szCs w:val="24"/>
        </w:rPr>
        <w:tab/>
        <w:t>A registration certificate shall not authorize an Authorized Private Money Lender to carry out business under more than one name or under any name which includes the word "bank".</w:t>
      </w:r>
    </w:p>
    <w:p w14:paraId="6541D1DA" w14:textId="77777777" w:rsidR="00555D7E" w:rsidRPr="00CD0240" w:rsidRDefault="00555D7E" w:rsidP="007508B8">
      <w:pPr>
        <w:ind w:left="1440" w:hanging="731"/>
        <w:jc w:val="both"/>
        <w:rPr>
          <w:rFonts w:ascii="Times New Roman" w:hAnsi="Times New Roman" w:cs="Times New Roman"/>
          <w:sz w:val="24"/>
          <w:szCs w:val="24"/>
        </w:rPr>
      </w:pPr>
      <w:r w:rsidRPr="00CD0240">
        <w:rPr>
          <w:rFonts w:ascii="Times New Roman" w:hAnsi="Times New Roman" w:cs="Times New Roman"/>
          <w:sz w:val="24"/>
          <w:szCs w:val="24"/>
        </w:rPr>
        <w:t>3.12</w:t>
      </w:r>
      <w:r w:rsidRPr="00CD0240">
        <w:rPr>
          <w:rFonts w:ascii="Times New Roman" w:hAnsi="Times New Roman" w:cs="Times New Roman"/>
          <w:sz w:val="24"/>
          <w:szCs w:val="24"/>
        </w:rPr>
        <w:tab/>
        <w:t>The Authority reserves the right to reject the application for registration certificate based on the following grounds:</w:t>
      </w:r>
    </w:p>
    <w:p w14:paraId="291C933B" w14:textId="77777777" w:rsidR="00555D7E" w:rsidRPr="00CD0240" w:rsidRDefault="00555D7E" w:rsidP="007508B8">
      <w:pPr>
        <w:ind w:left="720" w:firstLine="720"/>
        <w:rPr>
          <w:rFonts w:ascii="Times New Roman" w:hAnsi="Times New Roman" w:cs="Times New Roman"/>
          <w:sz w:val="24"/>
          <w:szCs w:val="24"/>
        </w:rPr>
      </w:pPr>
      <w:r w:rsidRPr="00CD0240">
        <w:rPr>
          <w:rFonts w:ascii="Times New Roman" w:hAnsi="Times New Roman" w:cs="Times New Roman"/>
          <w:sz w:val="24"/>
          <w:szCs w:val="24"/>
        </w:rPr>
        <w:t>3.12.1</w:t>
      </w:r>
      <w:r w:rsidRPr="00CD0240">
        <w:rPr>
          <w:rFonts w:ascii="Times New Roman" w:hAnsi="Times New Roman" w:cs="Times New Roman"/>
          <w:sz w:val="24"/>
          <w:szCs w:val="24"/>
        </w:rPr>
        <w:tab/>
        <w:t>An applicant is not a citizen of Bhutan;</w:t>
      </w:r>
    </w:p>
    <w:p w14:paraId="4848FBA6" w14:textId="77777777" w:rsidR="00555D7E" w:rsidRPr="00CD0240" w:rsidRDefault="00555D7E" w:rsidP="007508B8">
      <w:pPr>
        <w:ind w:left="720" w:firstLine="720"/>
        <w:rPr>
          <w:rFonts w:ascii="Times New Roman" w:hAnsi="Times New Roman" w:cs="Times New Roman"/>
          <w:sz w:val="24"/>
          <w:szCs w:val="24"/>
        </w:rPr>
      </w:pPr>
      <w:r w:rsidRPr="00CD0240">
        <w:rPr>
          <w:rFonts w:ascii="Times New Roman" w:hAnsi="Times New Roman" w:cs="Times New Roman"/>
          <w:sz w:val="24"/>
          <w:szCs w:val="24"/>
        </w:rPr>
        <w:t>3.12.2</w:t>
      </w:r>
      <w:r w:rsidRPr="00CD0240">
        <w:rPr>
          <w:rFonts w:ascii="Times New Roman" w:hAnsi="Times New Roman" w:cs="Times New Roman"/>
          <w:sz w:val="24"/>
          <w:szCs w:val="24"/>
        </w:rPr>
        <w:tab/>
        <w:t>An applicant is a public official;</w:t>
      </w:r>
    </w:p>
    <w:p w14:paraId="32EAF881" w14:textId="3CB06B20" w:rsidR="00555D7E" w:rsidRPr="00CD0240" w:rsidRDefault="00555D7E" w:rsidP="007508B8">
      <w:pPr>
        <w:ind w:left="2160" w:hanging="720"/>
        <w:rPr>
          <w:rFonts w:ascii="Times New Roman" w:hAnsi="Times New Roman" w:cs="Times New Roman"/>
          <w:sz w:val="24"/>
          <w:szCs w:val="24"/>
        </w:rPr>
      </w:pPr>
      <w:r w:rsidRPr="00CD0240">
        <w:rPr>
          <w:rFonts w:ascii="Times New Roman" w:hAnsi="Times New Roman" w:cs="Times New Roman"/>
          <w:sz w:val="24"/>
          <w:szCs w:val="24"/>
        </w:rPr>
        <w:t>3.12.3</w:t>
      </w:r>
      <w:r w:rsidRPr="00CD0240">
        <w:rPr>
          <w:rFonts w:ascii="Times New Roman" w:hAnsi="Times New Roman" w:cs="Times New Roman"/>
          <w:sz w:val="24"/>
          <w:szCs w:val="24"/>
        </w:rPr>
        <w:tab/>
        <w:t xml:space="preserve">An applicant is incompetent, a minor or a person of unsound mind or is declared bankrupt, </w:t>
      </w:r>
      <w:r w:rsidR="00FD2F29" w:rsidRPr="00CD0240">
        <w:rPr>
          <w:rFonts w:ascii="Times New Roman" w:hAnsi="Times New Roman" w:cs="Times New Roman"/>
          <w:sz w:val="24"/>
          <w:szCs w:val="24"/>
        </w:rPr>
        <w:t xml:space="preserve">or who has a </w:t>
      </w:r>
      <w:r w:rsidRPr="00CD0240">
        <w:rPr>
          <w:rFonts w:ascii="Times New Roman" w:hAnsi="Times New Roman" w:cs="Times New Roman"/>
          <w:sz w:val="24"/>
          <w:szCs w:val="24"/>
        </w:rPr>
        <w:t xml:space="preserve">criminal </w:t>
      </w:r>
      <w:r w:rsidR="00FD2F29" w:rsidRPr="00CD0240">
        <w:rPr>
          <w:rFonts w:ascii="Times New Roman" w:hAnsi="Times New Roman" w:cs="Times New Roman"/>
          <w:sz w:val="24"/>
          <w:szCs w:val="24"/>
        </w:rPr>
        <w:t>record</w:t>
      </w:r>
      <w:r w:rsidRPr="00CD0240">
        <w:rPr>
          <w:rFonts w:ascii="Times New Roman" w:hAnsi="Times New Roman" w:cs="Times New Roman"/>
          <w:sz w:val="24"/>
          <w:szCs w:val="24"/>
        </w:rPr>
        <w:t>;</w:t>
      </w:r>
    </w:p>
    <w:p w14:paraId="7B4C4799" w14:textId="77777777" w:rsidR="00555D7E" w:rsidRPr="00CD0240" w:rsidRDefault="00555D7E" w:rsidP="005F4F95">
      <w:pPr>
        <w:ind w:left="2160" w:hanging="720"/>
        <w:jc w:val="both"/>
        <w:rPr>
          <w:rFonts w:ascii="Times New Roman" w:hAnsi="Times New Roman" w:cs="Times New Roman"/>
          <w:sz w:val="24"/>
          <w:szCs w:val="24"/>
        </w:rPr>
      </w:pPr>
      <w:r w:rsidRPr="00CD0240">
        <w:rPr>
          <w:rFonts w:ascii="Times New Roman" w:hAnsi="Times New Roman" w:cs="Times New Roman"/>
          <w:sz w:val="24"/>
          <w:szCs w:val="24"/>
        </w:rPr>
        <w:t>3.12.4</w:t>
      </w:r>
      <w:r w:rsidRPr="00CD0240">
        <w:rPr>
          <w:rFonts w:ascii="Times New Roman" w:hAnsi="Times New Roman" w:cs="Times New Roman"/>
          <w:sz w:val="24"/>
          <w:szCs w:val="24"/>
        </w:rPr>
        <w:tab/>
        <w:t xml:space="preserve">The earlier registration certificate of the applicant has been cancelled by the order of a Court; </w:t>
      </w:r>
    </w:p>
    <w:p w14:paraId="3863B783" w14:textId="1C7A1735" w:rsidR="00555D7E" w:rsidRPr="00CD0240" w:rsidRDefault="00555D7E" w:rsidP="00CF6372">
      <w:pPr>
        <w:ind w:left="2160" w:hanging="720"/>
        <w:jc w:val="both"/>
        <w:rPr>
          <w:rFonts w:ascii="Times New Roman" w:hAnsi="Times New Roman" w:cs="Times New Roman"/>
          <w:sz w:val="24"/>
          <w:szCs w:val="24"/>
        </w:rPr>
      </w:pPr>
      <w:r w:rsidRPr="00CD0240">
        <w:rPr>
          <w:rFonts w:ascii="Times New Roman" w:hAnsi="Times New Roman" w:cs="Times New Roman"/>
          <w:sz w:val="24"/>
          <w:szCs w:val="24"/>
        </w:rPr>
        <w:t>3.12.5</w:t>
      </w:r>
      <w:r w:rsidRPr="00CD0240">
        <w:rPr>
          <w:rFonts w:ascii="Times New Roman" w:hAnsi="Times New Roman" w:cs="Times New Roman"/>
          <w:sz w:val="24"/>
          <w:szCs w:val="24"/>
        </w:rPr>
        <w:tab/>
        <w:t xml:space="preserve">An applicant has availed loan from one of the Financial Institutions and the loan has become </w:t>
      </w:r>
      <w:r w:rsidR="00FD2F29" w:rsidRPr="00CD0240">
        <w:rPr>
          <w:rFonts w:ascii="Times New Roman" w:hAnsi="Times New Roman" w:cs="Times New Roman"/>
          <w:sz w:val="24"/>
          <w:szCs w:val="24"/>
        </w:rPr>
        <w:t>Non-Performing Loan (</w:t>
      </w:r>
      <w:r w:rsidRPr="00CD0240">
        <w:rPr>
          <w:rFonts w:ascii="Times New Roman" w:hAnsi="Times New Roman" w:cs="Times New Roman"/>
          <w:sz w:val="24"/>
          <w:szCs w:val="24"/>
        </w:rPr>
        <w:t>NPL</w:t>
      </w:r>
      <w:r w:rsidR="00FD2F29" w:rsidRPr="00CD0240">
        <w:rPr>
          <w:rFonts w:ascii="Times New Roman" w:hAnsi="Times New Roman" w:cs="Times New Roman"/>
          <w:sz w:val="24"/>
          <w:szCs w:val="24"/>
        </w:rPr>
        <w:t>)</w:t>
      </w:r>
      <w:r w:rsidRPr="00CD0240">
        <w:rPr>
          <w:rFonts w:ascii="Times New Roman" w:hAnsi="Times New Roman" w:cs="Times New Roman"/>
          <w:sz w:val="24"/>
          <w:szCs w:val="24"/>
        </w:rPr>
        <w:t>;</w:t>
      </w:r>
      <w:r w:rsidRPr="00CD0240">
        <w:rPr>
          <w:rFonts w:ascii="Times New Roman" w:hAnsi="Times New Roman" w:cs="Times New Roman"/>
          <w:sz w:val="24"/>
          <w:szCs w:val="24"/>
        </w:rPr>
        <w:tab/>
      </w:r>
    </w:p>
    <w:p w14:paraId="6483EB0A" w14:textId="77777777" w:rsidR="00555D7E" w:rsidRPr="00CD0240" w:rsidRDefault="00041361" w:rsidP="00CF6372">
      <w:pPr>
        <w:ind w:left="2160" w:hanging="720"/>
        <w:rPr>
          <w:rFonts w:ascii="Times New Roman" w:hAnsi="Times New Roman" w:cs="Times New Roman"/>
          <w:sz w:val="24"/>
          <w:szCs w:val="24"/>
        </w:rPr>
      </w:pPr>
      <w:r w:rsidRPr="00CD0240">
        <w:rPr>
          <w:rFonts w:ascii="Times New Roman" w:hAnsi="Times New Roman" w:cs="Times New Roman"/>
          <w:sz w:val="24"/>
          <w:szCs w:val="24"/>
        </w:rPr>
        <w:t>3.12</w:t>
      </w:r>
      <w:r w:rsidR="00555D7E" w:rsidRPr="00CD0240">
        <w:rPr>
          <w:rFonts w:ascii="Times New Roman" w:hAnsi="Times New Roman" w:cs="Times New Roman"/>
          <w:sz w:val="24"/>
          <w:szCs w:val="24"/>
        </w:rPr>
        <w:t>.6</w:t>
      </w:r>
      <w:r w:rsidR="00555D7E" w:rsidRPr="00CD0240">
        <w:rPr>
          <w:rFonts w:ascii="Times New Roman" w:hAnsi="Times New Roman" w:cs="Times New Roman"/>
          <w:sz w:val="24"/>
          <w:szCs w:val="24"/>
        </w:rPr>
        <w:tab/>
        <w:t xml:space="preserve">An earlier registration certificate has been cancelled on the ground of being transferred to another person; </w:t>
      </w:r>
    </w:p>
    <w:p w14:paraId="33DCBF4B" w14:textId="77777777" w:rsidR="00555D7E" w:rsidRPr="00CD0240" w:rsidRDefault="00041361" w:rsidP="00CF6372">
      <w:pPr>
        <w:ind w:left="2160" w:hanging="720"/>
        <w:rPr>
          <w:rFonts w:ascii="Times New Roman" w:hAnsi="Times New Roman" w:cs="Times New Roman"/>
          <w:sz w:val="24"/>
          <w:szCs w:val="24"/>
        </w:rPr>
      </w:pPr>
      <w:r w:rsidRPr="00CD0240">
        <w:rPr>
          <w:rFonts w:ascii="Times New Roman" w:hAnsi="Times New Roman" w:cs="Times New Roman"/>
          <w:sz w:val="24"/>
          <w:szCs w:val="24"/>
        </w:rPr>
        <w:lastRenderedPageBreak/>
        <w:t>3.12</w:t>
      </w:r>
      <w:r w:rsidR="00555D7E" w:rsidRPr="00CD0240">
        <w:rPr>
          <w:rFonts w:ascii="Times New Roman" w:hAnsi="Times New Roman" w:cs="Times New Roman"/>
          <w:sz w:val="24"/>
          <w:szCs w:val="24"/>
        </w:rPr>
        <w:t>.7</w:t>
      </w:r>
      <w:r w:rsidR="00555D7E" w:rsidRPr="00CD0240">
        <w:rPr>
          <w:rFonts w:ascii="Times New Roman" w:hAnsi="Times New Roman" w:cs="Times New Roman"/>
          <w:sz w:val="24"/>
          <w:szCs w:val="24"/>
        </w:rPr>
        <w:tab/>
        <w:t xml:space="preserve">Has failed to provide all the documents as required under </w:t>
      </w:r>
      <w:r w:rsidR="00555D7E" w:rsidRPr="00CD0240">
        <w:rPr>
          <w:rFonts w:ascii="Times New Roman" w:hAnsi="Times New Roman" w:cs="Times New Roman"/>
          <w:b/>
          <w:i/>
          <w:sz w:val="24"/>
          <w:szCs w:val="24"/>
        </w:rPr>
        <w:t>Annexure A</w:t>
      </w:r>
      <w:r w:rsidR="00555D7E" w:rsidRPr="00CD0240">
        <w:rPr>
          <w:rFonts w:ascii="Times New Roman" w:hAnsi="Times New Roman" w:cs="Times New Roman"/>
          <w:sz w:val="24"/>
          <w:szCs w:val="24"/>
        </w:rPr>
        <w:t>; and</w:t>
      </w:r>
    </w:p>
    <w:p w14:paraId="36A35FDC" w14:textId="77777777" w:rsidR="00555D7E" w:rsidRPr="00CD0240" w:rsidRDefault="00555D7E" w:rsidP="00CF6372">
      <w:pPr>
        <w:ind w:left="2160" w:hanging="720"/>
        <w:rPr>
          <w:rFonts w:ascii="Times New Roman" w:hAnsi="Times New Roman" w:cs="Times New Roman"/>
          <w:sz w:val="24"/>
          <w:szCs w:val="24"/>
        </w:rPr>
      </w:pPr>
      <w:r w:rsidRPr="00CD0240">
        <w:rPr>
          <w:rFonts w:ascii="Times New Roman" w:hAnsi="Times New Roman" w:cs="Times New Roman"/>
          <w:sz w:val="24"/>
          <w:szCs w:val="24"/>
        </w:rPr>
        <w:t>3.1</w:t>
      </w:r>
      <w:r w:rsidR="00041361" w:rsidRPr="00CD0240">
        <w:rPr>
          <w:rFonts w:ascii="Times New Roman" w:hAnsi="Times New Roman" w:cs="Times New Roman"/>
          <w:sz w:val="24"/>
          <w:szCs w:val="24"/>
        </w:rPr>
        <w:t>2</w:t>
      </w:r>
      <w:r w:rsidRPr="00CD0240">
        <w:rPr>
          <w:rFonts w:ascii="Times New Roman" w:hAnsi="Times New Roman" w:cs="Times New Roman"/>
          <w:sz w:val="24"/>
          <w:szCs w:val="24"/>
        </w:rPr>
        <w:t>.8</w:t>
      </w:r>
      <w:r w:rsidRPr="00CD0240">
        <w:rPr>
          <w:rFonts w:ascii="Times New Roman" w:hAnsi="Times New Roman" w:cs="Times New Roman"/>
          <w:sz w:val="24"/>
          <w:szCs w:val="24"/>
        </w:rPr>
        <w:tab/>
        <w:t>Has failed to fulfill any additional criteria as prescribed by the Authority from time to time.</w:t>
      </w:r>
    </w:p>
    <w:p w14:paraId="34A15CEE" w14:textId="6C1C5F45" w:rsidR="00555D7E" w:rsidRPr="00CD0240" w:rsidRDefault="00555D7E" w:rsidP="00041361">
      <w:pPr>
        <w:ind w:left="720" w:hanging="720"/>
        <w:jc w:val="both"/>
        <w:rPr>
          <w:rFonts w:ascii="Times New Roman" w:hAnsi="Times New Roman" w:cs="Times New Roman"/>
          <w:sz w:val="24"/>
          <w:szCs w:val="24"/>
        </w:rPr>
      </w:pPr>
      <w:r w:rsidRPr="00CD0240">
        <w:rPr>
          <w:rFonts w:ascii="Times New Roman" w:hAnsi="Times New Roman" w:cs="Times New Roman"/>
          <w:sz w:val="24"/>
          <w:szCs w:val="24"/>
        </w:rPr>
        <w:t>3.1</w:t>
      </w:r>
      <w:r w:rsidR="004D4592" w:rsidRPr="00CD0240">
        <w:rPr>
          <w:rFonts w:ascii="Times New Roman" w:hAnsi="Times New Roman" w:cs="Times New Roman"/>
          <w:sz w:val="24"/>
          <w:szCs w:val="24"/>
        </w:rPr>
        <w:t>3</w:t>
      </w:r>
      <w:r w:rsidRPr="00CD0240">
        <w:rPr>
          <w:rFonts w:ascii="Times New Roman" w:hAnsi="Times New Roman" w:cs="Times New Roman"/>
          <w:sz w:val="24"/>
          <w:szCs w:val="24"/>
        </w:rPr>
        <w:tab/>
        <w:t>An Authorized Private Money Lender shall commence operation of his business only</w:t>
      </w:r>
      <w:r w:rsidRPr="00CD0240">
        <w:rPr>
          <w:rFonts w:ascii="Times New Roman" w:hAnsi="Times New Roman" w:cs="Times New Roman"/>
          <w:color w:val="FF0000"/>
          <w:sz w:val="24"/>
          <w:szCs w:val="24"/>
        </w:rPr>
        <w:t xml:space="preserve"> </w:t>
      </w:r>
      <w:r w:rsidRPr="00CD0240">
        <w:rPr>
          <w:rFonts w:ascii="Times New Roman" w:hAnsi="Times New Roman" w:cs="Times New Roman"/>
          <w:sz w:val="24"/>
          <w:szCs w:val="24"/>
        </w:rPr>
        <w:t>upon submission of a copy of trade licence to the Authority.</w:t>
      </w:r>
    </w:p>
    <w:p w14:paraId="2D76E06B" w14:textId="00E73E27" w:rsidR="00555D7E" w:rsidRPr="00CD0240" w:rsidRDefault="004D4592" w:rsidP="00555D7E">
      <w:pPr>
        <w:rPr>
          <w:rFonts w:ascii="Times New Roman" w:hAnsi="Times New Roman" w:cs="Times New Roman"/>
          <w:sz w:val="24"/>
          <w:szCs w:val="24"/>
        </w:rPr>
      </w:pPr>
      <w:r w:rsidRPr="00CD0240">
        <w:rPr>
          <w:rFonts w:ascii="Times New Roman" w:hAnsi="Times New Roman" w:cs="Times New Roman"/>
          <w:sz w:val="24"/>
          <w:szCs w:val="24"/>
        </w:rPr>
        <w:t>3.14</w:t>
      </w:r>
      <w:r w:rsidR="00555D7E" w:rsidRPr="00CD0240">
        <w:rPr>
          <w:rFonts w:ascii="Times New Roman" w:hAnsi="Times New Roman" w:cs="Times New Roman"/>
          <w:sz w:val="24"/>
          <w:szCs w:val="24"/>
        </w:rPr>
        <w:tab/>
      </w:r>
      <w:r w:rsidR="00555D7E" w:rsidRPr="00CD0240">
        <w:rPr>
          <w:rFonts w:ascii="Times New Roman" w:hAnsi="Times New Roman" w:cs="Times New Roman"/>
          <w:bCs/>
          <w:sz w:val="24"/>
          <w:szCs w:val="24"/>
        </w:rPr>
        <w:t xml:space="preserve">The Authority shall cancel the </w:t>
      </w:r>
      <w:r w:rsidR="00555D7E" w:rsidRPr="00CD0240">
        <w:rPr>
          <w:rFonts w:ascii="Times New Roman" w:hAnsi="Times New Roman" w:cs="Times New Roman"/>
          <w:sz w:val="24"/>
          <w:szCs w:val="24"/>
        </w:rPr>
        <w:t>registration certificate</w:t>
      </w:r>
      <w:r w:rsidR="00555D7E" w:rsidRPr="00CD0240">
        <w:rPr>
          <w:rFonts w:ascii="Times New Roman" w:hAnsi="Times New Roman" w:cs="Times New Roman"/>
          <w:bCs/>
          <w:sz w:val="24"/>
          <w:szCs w:val="24"/>
        </w:rPr>
        <w:t xml:space="preserve"> based on the following:</w:t>
      </w:r>
    </w:p>
    <w:p w14:paraId="448C2710" w14:textId="2E8D228E" w:rsidR="00555D7E" w:rsidRPr="00CD0240" w:rsidRDefault="004D4592" w:rsidP="00555D7E">
      <w:pPr>
        <w:ind w:left="1440" w:hanging="720"/>
        <w:jc w:val="both"/>
        <w:rPr>
          <w:rFonts w:ascii="Times New Roman" w:hAnsi="Times New Roman" w:cs="Times New Roman"/>
          <w:color w:val="000000"/>
          <w:sz w:val="24"/>
          <w:szCs w:val="24"/>
        </w:rPr>
      </w:pPr>
      <w:r w:rsidRPr="00CD0240">
        <w:rPr>
          <w:rFonts w:ascii="Times New Roman" w:hAnsi="Times New Roman" w:cs="Times New Roman"/>
          <w:bCs/>
          <w:sz w:val="24"/>
          <w:szCs w:val="24"/>
        </w:rPr>
        <w:t>3.14</w:t>
      </w:r>
      <w:r w:rsidR="00380E16" w:rsidRPr="00CD0240">
        <w:rPr>
          <w:rFonts w:ascii="Times New Roman" w:hAnsi="Times New Roman" w:cs="Times New Roman"/>
          <w:bCs/>
          <w:sz w:val="24"/>
          <w:szCs w:val="24"/>
        </w:rPr>
        <w:t xml:space="preserve">.1 </w:t>
      </w:r>
      <w:r w:rsidR="00555D7E" w:rsidRPr="00CD0240">
        <w:rPr>
          <w:rFonts w:ascii="Times New Roman" w:hAnsi="Times New Roman" w:cs="Times New Roman"/>
          <w:bCs/>
          <w:sz w:val="24"/>
          <w:szCs w:val="24"/>
        </w:rPr>
        <w:t>Failure to comply with any of the provisions under this Rule and Regulation;</w:t>
      </w:r>
    </w:p>
    <w:p w14:paraId="4FC36182" w14:textId="1B31E6C9" w:rsidR="00555D7E" w:rsidRPr="00CD0240" w:rsidRDefault="004D4592" w:rsidP="00555D7E">
      <w:pPr>
        <w:ind w:left="1440" w:hanging="720"/>
        <w:jc w:val="both"/>
        <w:rPr>
          <w:rFonts w:ascii="Times New Roman" w:hAnsi="Times New Roman" w:cs="Times New Roman"/>
          <w:color w:val="000000"/>
          <w:sz w:val="24"/>
          <w:szCs w:val="24"/>
        </w:rPr>
      </w:pPr>
      <w:r w:rsidRPr="00CD0240">
        <w:rPr>
          <w:rFonts w:ascii="Times New Roman" w:hAnsi="Times New Roman" w:cs="Times New Roman"/>
          <w:bCs/>
          <w:sz w:val="24"/>
          <w:szCs w:val="24"/>
        </w:rPr>
        <w:t>3.14</w:t>
      </w:r>
      <w:r w:rsidR="00555D7E" w:rsidRPr="00CD0240">
        <w:rPr>
          <w:rFonts w:ascii="Times New Roman" w:hAnsi="Times New Roman" w:cs="Times New Roman"/>
          <w:bCs/>
          <w:sz w:val="24"/>
          <w:szCs w:val="24"/>
        </w:rPr>
        <w:t xml:space="preserve">.2 Failure to renew </w:t>
      </w:r>
      <w:r w:rsidR="00555D7E" w:rsidRPr="00CD0240">
        <w:rPr>
          <w:rFonts w:ascii="Times New Roman" w:hAnsi="Times New Roman" w:cs="Times New Roman"/>
          <w:sz w:val="24"/>
          <w:szCs w:val="24"/>
        </w:rPr>
        <w:t>registration certificate</w:t>
      </w:r>
      <w:r w:rsidR="00555D7E" w:rsidRPr="00CD0240">
        <w:rPr>
          <w:rFonts w:ascii="Times New Roman" w:hAnsi="Times New Roman" w:cs="Times New Roman"/>
          <w:bCs/>
          <w:sz w:val="24"/>
          <w:szCs w:val="24"/>
        </w:rPr>
        <w:t xml:space="preserve">; </w:t>
      </w:r>
    </w:p>
    <w:p w14:paraId="1580AA1F" w14:textId="1A8A0CFF" w:rsidR="00555D7E" w:rsidRPr="00CD0240" w:rsidRDefault="004D4592" w:rsidP="00555D7E">
      <w:pPr>
        <w:ind w:left="1440" w:hanging="720"/>
        <w:jc w:val="both"/>
        <w:rPr>
          <w:rFonts w:ascii="Times New Roman" w:hAnsi="Times New Roman" w:cs="Times New Roman"/>
          <w:color w:val="000000"/>
          <w:sz w:val="24"/>
          <w:szCs w:val="24"/>
        </w:rPr>
      </w:pPr>
      <w:r w:rsidRPr="00CD0240">
        <w:rPr>
          <w:rFonts w:ascii="Times New Roman" w:hAnsi="Times New Roman" w:cs="Times New Roman"/>
          <w:bCs/>
          <w:sz w:val="24"/>
          <w:szCs w:val="24"/>
        </w:rPr>
        <w:t>3.14</w:t>
      </w:r>
      <w:r w:rsidR="00380E16" w:rsidRPr="00CD0240">
        <w:rPr>
          <w:rFonts w:ascii="Times New Roman" w:hAnsi="Times New Roman" w:cs="Times New Roman"/>
          <w:bCs/>
          <w:sz w:val="24"/>
          <w:szCs w:val="24"/>
        </w:rPr>
        <w:t xml:space="preserve">.3 </w:t>
      </w:r>
      <w:r w:rsidR="00555D7E" w:rsidRPr="00CD0240">
        <w:rPr>
          <w:rFonts w:ascii="Times New Roman" w:hAnsi="Times New Roman" w:cs="Times New Roman"/>
          <w:bCs/>
          <w:sz w:val="24"/>
          <w:szCs w:val="24"/>
        </w:rPr>
        <w:t>Declaration of bankruptcy by a Court of Law;</w:t>
      </w:r>
    </w:p>
    <w:p w14:paraId="040B1E57" w14:textId="3FAE422A" w:rsidR="00555D7E" w:rsidRPr="00CD0240" w:rsidRDefault="004D4592" w:rsidP="00555D7E">
      <w:pPr>
        <w:ind w:left="1440" w:hanging="720"/>
        <w:jc w:val="both"/>
        <w:rPr>
          <w:rFonts w:ascii="Times New Roman" w:hAnsi="Times New Roman" w:cs="Times New Roman"/>
          <w:color w:val="000000"/>
          <w:sz w:val="24"/>
          <w:szCs w:val="24"/>
        </w:rPr>
      </w:pPr>
      <w:r w:rsidRPr="00CD0240">
        <w:rPr>
          <w:rFonts w:ascii="Times New Roman" w:hAnsi="Times New Roman" w:cs="Times New Roman"/>
          <w:bCs/>
          <w:sz w:val="24"/>
          <w:szCs w:val="24"/>
        </w:rPr>
        <w:t>3.14</w:t>
      </w:r>
      <w:r w:rsidR="00380E16" w:rsidRPr="00CD0240">
        <w:rPr>
          <w:rFonts w:ascii="Times New Roman" w:hAnsi="Times New Roman" w:cs="Times New Roman"/>
          <w:bCs/>
          <w:sz w:val="24"/>
          <w:szCs w:val="24"/>
        </w:rPr>
        <w:t xml:space="preserve">.4 </w:t>
      </w:r>
      <w:r w:rsidR="00555D7E" w:rsidRPr="00CD0240">
        <w:rPr>
          <w:rFonts w:ascii="Times New Roman" w:hAnsi="Times New Roman" w:cs="Times New Roman"/>
          <w:bCs/>
          <w:sz w:val="24"/>
          <w:szCs w:val="24"/>
        </w:rPr>
        <w:t xml:space="preserve">Cancellation of </w:t>
      </w:r>
      <w:r w:rsidR="00555D7E" w:rsidRPr="00CD0240">
        <w:rPr>
          <w:rFonts w:ascii="Times New Roman" w:hAnsi="Times New Roman" w:cs="Times New Roman"/>
          <w:sz w:val="24"/>
          <w:szCs w:val="24"/>
        </w:rPr>
        <w:t>registration certificate</w:t>
      </w:r>
      <w:r w:rsidR="00555D7E" w:rsidRPr="00CD0240">
        <w:rPr>
          <w:rFonts w:ascii="Times New Roman" w:hAnsi="Times New Roman" w:cs="Times New Roman"/>
          <w:bCs/>
          <w:sz w:val="24"/>
          <w:szCs w:val="24"/>
        </w:rPr>
        <w:t xml:space="preserve"> by a Court of Law; or</w:t>
      </w:r>
    </w:p>
    <w:p w14:paraId="39979020" w14:textId="74322574" w:rsidR="00555D7E" w:rsidRPr="00CD0240" w:rsidRDefault="004D4592" w:rsidP="00555D7E">
      <w:pPr>
        <w:ind w:left="1440" w:hanging="720"/>
        <w:jc w:val="both"/>
        <w:rPr>
          <w:rFonts w:ascii="Times New Roman" w:hAnsi="Times New Roman" w:cs="Times New Roman"/>
          <w:sz w:val="24"/>
          <w:szCs w:val="24"/>
        </w:rPr>
      </w:pPr>
      <w:r w:rsidRPr="00CD0240">
        <w:rPr>
          <w:rFonts w:ascii="Times New Roman" w:hAnsi="Times New Roman" w:cs="Times New Roman"/>
          <w:bCs/>
          <w:sz w:val="24"/>
          <w:szCs w:val="24"/>
        </w:rPr>
        <w:t>3.14</w:t>
      </w:r>
      <w:r w:rsidR="00555D7E" w:rsidRPr="00CD0240">
        <w:rPr>
          <w:rFonts w:ascii="Times New Roman" w:hAnsi="Times New Roman" w:cs="Times New Roman"/>
          <w:bCs/>
          <w:sz w:val="24"/>
          <w:szCs w:val="24"/>
        </w:rPr>
        <w:t>.5 Failure to fulfill other criteria specified by the Authority from time to time.</w:t>
      </w:r>
    </w:p>
    <w:p w14:paraId="0680EF06" w14:textId="50D605F1" w:rsidR="00555D7E" w:rsidRPr="00CD0240" w:rsidRDefault="00555D7E" w:rsidP="00555D7E">
      <w:pPr>
        <w:ind w:left="720" w:hanging="720"/>
        <w:jc w:val="both"/>
        <w:rPr>
          <w:rFonts w:ascii="Times New Roman" w:hAnsi="Times New Roman" w:cs="Times New Roman"/>
          <w:bCs/>
          <w:sz w:val="24"/>
          <w:szCs w:val="24"/>
        </w:rPr>
      </w:pPr>
      <w:r w:rsidRPr="00CD0240">
        <w:rPr>
          <w:rFonts w:ascii="Times New Roman" w:hAnsi="Times New Roman" w:cs="Times New Roman"/>
          <w:color w:val="000000"/>
          <w:sz w:val="24"/>
          <w:szCs w:val="24"/>
        </w:rPr>
        <w:t>3.1</w:t>
      </w:r>
      <w:r w:rsidR="004D4592" w:rsidRPr="00CD0240">
        <w:rPr>
          <w:rFonts w:ascii="Times New Roman" w:hAnsi="Times New Roman" w:cs="Times New Roman"/>
          <w:color w:val="000000"/>
          <w:sz w:val="24"/>
          <w:szCs w:val="24"/>
        </w:rPr>
        <w:t>5</w:t>
      </w:r>
      <w:r w:rsidRPr="00CD0240">
        <w:rPr>
          <w:rFonts w:ascii="Times New Roman" w:hAnsi="Times New Roman" w:cs="Times New Roman"/>
          <w:bCs/>
          <w:sz w:val="24"/>
          <w:szCs w:val="24"/>
        </w:rPr>
        <w:tab/>
      </w:r>
      <w:r w:rsidRPr="00CD0240">
        <w:rPr>
          <w:rFonts w:ascii="Times New Roman" w:hAnsi="Times New Roman" w:cs="Times New Roman"/>
          <w:sz w:val="24"/>
          <w:szCs w:val="24"/>
        </w:rPr>
        <w:t>If the registration certificate has been cancelled by a court of law or because it was transferred to another person, an Authorized Private Money Lender shall not be eligible to apply for a registration certificate for a minimum period of two years.</w:t>
      </w:r>
    </w:p>
    <w:p w14:paraId="1B5E7307" w14:textId="77777777" w:rsidR="00555D7E" w:rsidRPr="00CD0240" w:rsidRDefault="00555D7E" w:rsidP="00555D7E">
      <w:pPr>
        <w:pStyle w:val="Heading2"/>
        <w:jc w:val="both"/>
        <w:rPr>
          <w:b/>
          <w:sz w:val="24"/>
          <w:szCs w:val="24"/>
        </w:rPr>
      </w:pPr>
      <w:bookmarkStart w:id="3" w:name="_Toc467136640"/>
      <w:r w:rsidRPr="00CD0240">
        <w:rPr>
          <w:sz w:val="24"/>
          <w:szCs w:val="24"/>
        </w:rPr>
        <w:t>4.</w:t>
      </w:r>
      <w:r w:rsidRPr="00CD0240">
        <w:rPr>
          <w:sz w:val="24"/>
          <w:szCs w:val="24"/>
        </w:rPr>
        <w:tab/>
      </w:r>
      <w:r w:rsidRPr="00CD0240">
        <w:rPr>
          <w:b/>
          <w:sz w:val="24"/>
          <w:szCs w:val="24"/>
        </w:rPr>
        <w:t>Duties of an authorized money lender</w:t>
      </w:r>
      <w:bookmarkEnd w:id="3"/>
    </w:p>
    <w:p w14:paraId="116F8FB7" w14:textId="77777777" w:rsidR="00555D7E" w:rsidRPr="00CD0240" w:rsidRDefault="00555D7E" w:rsidP="00555D7E">
      <w:pPr>
        <w:spacing w:after="0" w:line="240" w:lineRule="auto"/>
        <w:rPr>
          <w:rFonts w:ascii="Times New Roman" w:hAnsi="Times New Roman" w:cs="Times New Roman"/>
          <w:sz w:val="24"/>
          <w:szCs w:val="24"/>
        </w:rPr>
      </w:pPr>
    </w:p>
    <w:p w14:paraId="7FE90D7C" w14:textId="77777777" w:rsidR="00555D7E" w:rsidRPr="00CD0240" w:rsidRDefault="00555D7E" w:rsidP="00337F07">
      <w:pPr>
        <w:ind w:left="1440" w:hanging="720"/>
        <w:jc w:val="both"/>
        <w:rPr>
          <w:rFonts w:ascii="Times New Roman" w:hAnsi="Times New Roman" w:cs="Times New Roman"/>
          <w:sz w:val="24"/>
          <w:szCs w:val="24"/>
        </w:rPr>
      </w:pPr>
      <w:r w:rsidRPr="00CD0240">
        <w:rPr>
          <w:rFonts w:ascii="Times New Roman" w:hAnsi="Times New Roman" w:cs="Times New Roman"/>
          <w:sz w:val="24"/>
          <w:szCs w:val="24"/>
        </w:rPr>
        <w:t>4.1</w:t>
      </w:r>
      <w:r w:rsidRPr="00CD0240">
        <w:rPr>
          <w:rFonts w:ascii="Times New Roman" w:hAnsi="Times New Roman" w:cs="Times New Roman"/>
          <w:sz w:val="24"/>
          <w:szCs w:val="24"/>
        </w:rPr>
        <w:tab/>
        <w:t xml:space="preserve">It shall be mandatory for an Authorized Private Money Lender to execute a valid written contract with a borrower as per the provisions laid down in the Evidence Act of the Kingdom of Bhutan 2005 and Contract Act 2013. </w:t>
      </w:r>
    </w:p>
    <w:p w14:paraId="2AB73C1E" w14:textId="77777777" w:rsidR="00555D7E" w:rsidRPr="00CD0240" w:rsidRDefault="00555D7E" w:rsidP="00337F07">
      <w:pPr>
        <w:spacing w:after="0" w:line="240" w:lineRule="auto"/>
        <w:ind w:left="1440" w:hanging="720"/>
        <w:jc w:val="both"/>
        <w:rPr>
          <w:rFonts w:ascii="Times New Roman" w:hAnsi="Times New Roman" w:cs="Times New Roman"/>
          <w:color w:val="000000"/>
          <w:sz w:val="24"/>
          <w:szCs w:val="24"/>
        </w:rPr>
      </w:pPr>
      <w:r w:rsidRPr="00CD0240">
        <w:rPr>
          <w:rFonts w:ascii="Times New Roman" w:hAnsi="Times New Roman" w:cs="Times New Roman"/>
          <w:color w:val="000000"/>
          <w:sz w:val="24"/>
          <w:szCs w:val="24"/>
        </w:rPr>
        <w:t>4.2</w:t>
      </w:r>
      <w:r w:rsidRPr="00CD0240">
        <w:rPr>
          <w:rFonts w:ascii="Times New Roman" w:hAnsi="Times New Roman" w:cs="Times New Roman"/>
          <w:color w:val="000000"/>
          <w:sz w:val="24"/>
          <w:szCs w:val="24"/>
        </w:rPr>
        <w:tab/>
      </w:r>
      <w:r w:rsidRPr="00CD0240">
        <w:rPr>
          <w:rFonts w:ascii="Times New Roman" w:hAnsi="Times New Roman" w:cs="Times New Roman"/>
          <w:bCs/>
          <w:iCs/>
          <w:sz w:val="24"/>
          <w:szCs w:val="24"/>
        </w:rPr>
        <w:t xml:space="preserve">An </w:t>
      </w:r>
      <w:r w:rsidRPr="00CD0240">
        <w:rPr>
          <w:rFonts w:ascii="Times New Roman" w:hAnsi="Times New Roman" w:cs="Times New Roman"/>
          <w:sz w:val="24"/>
          <w:szCs w:val="24"/>
        </w:rPr>
        <w:t>Authorized Private Money Lender</w:t>
      </w:r>
      <w:r w:rsidRPr="00CD0240">
        <w:rPr>
          <w:rFonts w:ascii="Times New Roman" w:hAnsi="Times New Roman" w:cs="Times New Roman"/>
          <w:bCs/>
          <w:iCs/>
          <w:sz w:val="24"/>
          <w:szCs w:val="24"/>
        </w:rPr>
        <w:t xml:space="preserve"> </w:t>
      </w:r>
      <w:r w:rsidRPr="00CD0240">
        <w:rPr>
          <w:rFonts w:ascii="Times New Roman" w:hAnsi="Times New Roman" w:cs="Times New Roman"/>
          <w:color w:val="000000"/>
          <w:sz w:val="24"/>
          <w:szCs w:val="24"/>
        </w:rPr>
        <w:t>shall carry out all due diligence exercises on the borrower’s credit worthiness, including obtaining credit reports from the Credit Information Bureau (CIB) and Central Registry.</w:t>
      </w:r>
    </w:p>
    <w:p w14:paraId="528A1E4B" w14:textId="77777777" w:rsidR="00555D7E" w:rsidRPr="00CD0240" w:rsidRDefault="00555D7E" w:rsidP="00555D7E">
      <w:pPr>
        <w:spacing w:after="0" w:line="240" w:lineRule="auto"/>
        <w:ind w:left="720" w:hanging="720"/>
        <w:jc w:val="both"/>
        <w:rPr>
          <w:rFonts w:ascii="Times New Roman" w:hAnsi="Times New Roman" w:cs="Times New Roman"/>
          <w:color w:val="000000"/>
          <w:sz w:val="24"/>
          <w:szCs w:val="24"/>
        </w:rPr>
      </w:pPr>
    </w:p>
    <w:p w14:paraId="17B90375" w14:textId="4BD8EBCB" w:rsidR="00555D7E" w:rsidRPr="00CD0240" w:rsidRDefault="00555D7E" w:rsidP="00337F07">
      <w:pPr>
        <w:autoSpaceDE w:val="0"/>
        <w:autoSpaceDN w:val="0"/>
        <w:adjustRightInd w:val="0"/>
        <w:spacing w:after="0" w:line="240" w:lineRule="auto"/>
        <w:ind w:left="1440" w:hanging="720"/>
        <w:jc w:val="both"/>
        <w:rPr>
          <w:rFonts w:ascii="Times New Roman" w:hAnsi="Times New Roman" w:cs="Times New Roman"/>
          <w:bCs/>
          <w:iCs/>
          <w:sz w:val="24"/>
          <w:szCs w:val="24"/>
        </w:rPr>
      </w:pPr>
      <w:r w:rsidRPr="00CD0240">
        <w:rPr>
          <w:rFonts w:ascii="Times New Roman" w:hAnsi="Times New Roman" w:cs="Times New Roman"/>
          <w:bCs/>
          <w:iCs/>
          <w:sz w:val="24"/>
          <w:szCs w:val="24"/>
        </w:rPr>
        <w:t>4.3</w:t>
      </w:r>
      <w:r w:rsidRPr="00CD0240">
        <w:rPr>
          <w:rFonts w:ascii="Times New Roman" w:hAnsi="Times New Roman" w:cs="Times New Roman"/>
          <w:bCs/>
          <w:iCs/>
          <w:sz w:val="24"/>
          <w:szCs w:val="24"/>
        </w:rPr>
        <w:tab/>
        <w:t xml:space="preserve">An </w:t>
      </w:r>
      <w:r w:rsidRPr="00CD0240">
        <w:rPr>
          <w:rFonts w:ascii="Times New Roman" w:hAnsi="Times New Roman" w:cs="Times New Roman"/>
          <w:sz w:val="24"/>
          <w:szCs w:val="24"/>
        </w:rPr>
        <w:t xml:space="preserve">Authorized Private Money Lender </w:t>
      </w:r>
      <w:r w:rsidRPr="00CD0240">
        <w:rPr>
          <w:rFonts w:ascii="Times New Roman" w:hAnsi="Times New Roman" w:cs="Times New Roman"/>
          <w:bCs/>
          <w:iCs/>
          <w:sz w:val="24"/>
          <w:szCs w:val="24"/>
        </w:rPr>
        <w:t xml:space="preserve">shall not accept any </w:t>
      </w:r>
      <w:r w:rsidR="00C4043D" w:rsidRPr="00CD0240">
        <w:rPr>
          <w:rFonts w:ascii="Times New Roman" w:hAnsi="Times New Roman" w:cs="Times New Roman"/>
          <w:bCs/>
          <w:iCs/>
          <w:sz w:val="24"/>
          <w:szCs w:val="24"/>
        </w:rPr>
        <w:t xml:space="preserve">money </w:t>
      </w:r>
      <w:r w:rsidRPr="00CD0240">
        <w:rPr>
          <w:rFonts w:ascii="Times New Roman" w:hAnsi="Times New Roman" w:cs="Times New Roman"/>
          <w:bCs/>
          <w:iCs/>
          <w:sz w:val="24"/>
          <w:szCs w:val="24"/>
        </w:rPr>
        <w:t xml:space="preserve">deposit </w:t>
      </w:r>
      <w:r w:rsidR="00EA18D7" w:rsidRPr="00CD0240">
        <w:rPr>
          <w:rFonts w:ascii="Times New Roman" w:hAnsi="Times New Roman" w:cs="Times New Roman"/>
          <w:bCs/>
          <w:iCs/>
          <w:sz w:val="24"/>
          <w:szCs w:val="24"/>
        </w:rPr>
        <w:t>in the form of cash</w:t>
      </w:r>
      <w:r w:rsidR="00510E45" w:rsidRPr="00CD0240">
        <w:rPr>
          <w:rFonts w:ascii="Times New Roman" w:hAnsi="Times New Roman" w:cs="Times New Roman"/>
          <w:bCs/>
          <w:iCs/>
          <w:sz w:val="24"/>
          <w:szCs w:val="24"/>
        </w:rPr>
        <w:t xml:space="preserve">, cheque or </w:t>
      </w:r>
      <w:r w:rsidR="00EA18D7" w:rsidRPr="00CD0240">
        <w:rPr>
          <w:rFonts w:ascii="Times New Roman" w:hAnsi="Times New Roman" w:cs="Times New Roman"/>
          <w:bCs/>
          <w:iCs/>
          <w:sz w:val="24"/>
          <w:szCs w:val="24"/>
        </w:rPr>
        <w:t xml:space="preserve">any </w:t>
      </w:r>
      <w:r w:rsidR="00BD3C62" w:rsidRPr="00CD0240">
        <w:rPr>
          <w:rFonts w:ascii="Times New Roman" w:hAnsi="Times New Roman" w:cs="Times New Roman"/>
          <w:bCs/>
          <w:iCs/>
          <w:sz w:val="24"/>
          <w:szCs w:val="24"/>
        </w:rPr>
        <w:t xml:space="preserve">other </w:t>
      </w:r>
      <w:r w:rsidR="00EA18D7" w:rsidRPr="00CD0240">
        <w:rPr>
          <w:rFonts w:ascii="Times New Roman" w:hAnsi="Times New Roman" w:cs="Times New Roman"/>
          <w:bCs/>
          <w:iCs/>
          <w:sz w:val="24"/>
          <w:szCs w:val="24"/>
        </w:rPr>
        <w:t>negot</w:t>
      </w:r>
      <w:r w:rsidR="00BD3C62" w:rsidRPr="00CD0240">
        <w:rPr>
          <w:rFonts w:ascii="Times New Roman" w:hAnsi="Times New Roman" w:cs="Times New Roman"/>
          <w:bCs/>
          <w:iCs/>
          <w:sz w:val="24"/>
          <w:szCs w:val="24"/>
        </w:rPr>
        <w:t xml:space="preserve">iable instruments </w:t>
      </w:r>
      <w:r w:rsidRPr="00CD0240">
        <w:rPr>
          <w:rFonts w:ascii="Times New Roman" w:hAnsi="Times New Roman" w:cs="Times New Roman"/>
          <w:bCs/>
          <w:iCs/>
          <w:sz w:val="24"/>
          <w:szCs w:val="24"/>
        </w:rPr>
        <w:t>from any person, entity or the public.</w:t>
      </w:r>
    </w:p>
    <w:p w14:paraId="2FC65BAC" w14:textId="77777777" w:rsidR="00555D7E" w:rsidRPr="00CD0240" w:rsidRDefault="00555D7E" w:rsidP="00555D7E">
      <w:pPr>
        <w:autoSpaceDE w:val="0"/>
        <w:autoSpaceDN w:val="0"/>
        <w:adjustRightInd w:val="0"/>
        <w:spacing w:after="0" w:line="240" w:lineRule="auto"/>
        <w:ind w:left="720" w:hanging="720"/>
        <w:jc w:val="both"/>
        <w:rPr>
          <w:rFonts w:ascii="Times New Roman" w:hAnsi="Times New Roman" w:cs="Times New Roman"/>
          <w:bCs/>
          <w:iCs/>
          <w:sz w:val="24"/>
          <w:szCs w:val="24"/>
        </w:rPr>
      </w:pPr>
    </w:p>
    <w:p w14:paraId="67B7A9DA" w14:textId="77777777" w:rsidR="00555D7E" w:rsidRPr="00CD0240" w:rsidRDefault="00555D7E" w:rsidP="00337F07">
      <w:pPr>
        <w:autoSpaceDE w:val="0"/>
        <w:autoSpaceDN w:val="0"/>
        <w:adjustRightInd w:val="0"/>
        <w:spacing w:after="0" w:line="240" w:lineRule="auto"/>
        <w:ind w:left="1440" w:hanging="720"/>
        <w:jc w:val="both"/>
        <w:rPr>
          <w:rFonts w:ascii="Times New Roman" w:hAnsi="Times New Roman" w:cs="Times New Roman"/>
          <w:color w:val="000000"/>
          <w:sz w:val="24"/>
          <w:szCs w:val="24"/>
        </w:rPr>
      </w:pPr>
      <w:r w:rsidRPr="00CD0240">
        <w:rPr>
          <w:rFonts w:ascii="Times New Roman" w:hAnsi="Times New Roman" w:cs="Times New Roman"/>
          <w:sz w:val="24"/>
          <w:szCs w:val="24"/>
          <w:lang w:bidi="ar-SA"/>
        </w:rPr>
        <w:t>4.4</w:t>
      </w:r>
      <w:r w:rsidRPr="00CD0240">
        <w:rPr>
          <w:rFonts w:ascii="Times New Roman" w:hAnsi="Times New Roman" w:cs="Times New Roman"/>
          <w:sz w:val="24"/>
          <w:szCs w:val="24"/>
          <w:lang w:bidi="ar-SA"/>
        </w:rPr>
        <w:tab/>
      </w:r>
      <w:r w:rsidRPr="00CD0240">
        <w:rPr>
          <w:rFonts w:ascii="Times New Roman" w:hAnsi="Times New Roman" w:cs="Times New Roman"/>
          <w:sz w:val="24"/>
          <w:szCs w:val="24"/>
        </w:rPr>
        <w:t xml:space="preserve">The onus to verify and confirm any property being pledged as security shall vest with an Authorized Private Money Lender. </w:t>
      </w:r>
      <w:r w:rsidRPr="00CD0240">
        <w:rPr>
          <w:rFonts w:ascii="Times New Roman" w:hAnsi="Times New Roman" w:cs="Times New Roman"/>
          <w:color w:val="000000"/>
          <w:sz w:val="24"/>
          <w:szCs w:val="24"/>
        </w:rPr>
        <w:t>He shall not transact or carry out any act which is deleterious to the secured property under his custody.</w:t>
      </w:r>
    </w:p>
    <w:p w14:paraId="0BFBFE45" w14:textId="77777777" w:rsidR="00555D7E" w:rsidRPr="00CD0240" w:rsidRDefault="00555D7E" w:rsidP="00555D7E">
      <w:pPr>
        <w:autoSpaceDE w:val="0"/>
        <w:autoSpaceDN w:val="0"/>
        <w:adjustRightInd w:val="0"/>
        <w:spacing w:after="0" w:line="240" w:lineRule="auto"/>
        <w:ind w:left="720" w:hanging="720"/>
        <w:jc w:val="both"/>
        <w:rPr>
          <w:rFonts w:ascii="Times New Roman" w:hAnsi="Times New Roman" w:cs="Times New Roman"/>
          <w:sz w:val="24"/>
          <w:szCs w:val="24"/>
          <w:lang w:bidi="ar-SA"/>
        </w:rPr>
      </w:pPr>
    </w:p>
    <w:p w14:paraId="5D564A06" w14:textId="77777777" w:rsidR="00555D7E" w:rsidRPr="00CD0240" w:rsidRDefault="00555D7E" w:rsidP="00C40DEC">
      <w:pPr>
        <w:spacing w:after="0" w:line="240" w:lineRule="auto"/>
        <w:ind w:left="1440" w:hanging="720"/>
        <w:jc w:val="both"/>
        <w:rPr>
          <w:rFonts w:ascii="Times New Roman" w:hAnsi="Times New Roman" w:cs="Times New Roman"/>
          <w:sz w:val="24"/>
          <w:szCs w:val="24"/>
          <w:lang w:bidi="ar-SA"/>
        </w:rPr>
      </w:pPr>
      <w:r w:rsidRPr="00CD0240">
        <w:rPr>
          <w:rFonts w:ascii="Times New Roman" w:hAnsi="Times New Roman" w:cs="Times New Roman"/>
          <w:color w:val="000000"/>
          <w:sz w:val="24"/>
          <w:szCs w:val="24"/>
        </w:rPr>
        <w:t>4.5</w:t>
      </w:r>
      <w:r w:rsidRPr="00CD0240">
        <w:rPr>
          <w:rFonts w:ascii="Times New Roman" w:hAnsi="Times New Roman" w:cs="Times New Roman"/>
          <w:bCs/>
          <w:iCs/>
          <w:color w:val="000000"/>
          <w:sz w:val="24"/>
          <w:szCs w:val="24"/>
        </w:rPr>
        <w:t xml:space="preserve"> </w:t>
      </w:r>
      <w:r w:rsidRPr="00CD0240">
        <w:rPr>
          <w:rFonts w:ascii="Times New Roman" w:hAnsi="Times New Roman" w:cs="Times New Roman"/>
          <w:bCs/>
          <w:iCs/>
          <w:color w:val="000000"/>
          <w:sz w:val="24"/>
          <w:szCs w:val="24"/>
        </w:rPr>
        <w:tab/>
      </w:r>
      <w:r w:rsidRPr="00CD0240">
        <w:rPr>
          <w:rFonts w:ascii="Times New Roman" w:hAnsi="Times New Roman" w:cs="Times New Roman"/>
          <w:sz w:val="24"/>
          <w:szCs w:val="24"/>
          <w:lang w:bidi="ar-SA"/>
        </w:rPr>
        <w:t xml:space="preserve">An </w:t>
      </w:r>
      <w:r w:rsidRPr="00CD0240">
        <w:rPr>
          <w:rFonts w:ascii="Times New Roman" w:hAnsi="Times New Roman" w:cs="Times New Roman"/>
          <w:sz w:val="24"/>
          <w:szCs w:val="24"/>
        </w:rPr>
        <w:t>Authorized Private Money Lender</w:t>
      </w:r>
      <w:r w:rsidRPr="00CD0240">
        <w:rPr>
          <w:rFonts w:ascii="Times New Roman" w:hAnsi="Times New Roman" w:cs="Times New Roman"/>
          <w:sz w:val="24"/>
          <w:szCs w:val="24"/>
          <w:lang w:bidi="ar-SA"/>
        </w:rPr>
        <w:t xml:space="preserve"> shall keep all regular books of accounts for the purpose of personal income tax and regulatory purposes.</w:t>
      </w:r>
    </w:p>
    <w:p w14:paraId="5262A16B" w14:textId="77777777" w:rsidR="00555D7E" w:rsidRPr="00CD0240" w:rsidRDefault="00555D7E" w:rsidP="00555D7E">
      <w:pPr>
        <w:spacing w:after="0" w:line="240" w:lineRule="auto"/>
        <w:ind w:left="720" w:hanging="720"/>
        <w:jc w:val="both"/>
        <w:rPr>
          <w:rFonts w:ascii="Times New Roman" w:hAnsi="Times New Roman" w:cs="Times New Roman"/>
          <w:sz w:val="24"/>
          <w:szCs w:val="24"/>
          <w:lang w:bidi="ar-SA"/>
        </w:rPr>
      </w:pPr>
    </w:p>
    <w:p w14:paraId="2CD76C86" w14:textId="77777777" w:rsidR="00555D7E" w:rsidRPr="00CD0240" w:rsidRDefault="00555D7E" w:rsidP="00C40DEC">
      <w:pPr>
        <w:spacing w:after="0" w:line="240" w:lineRule="auto"/>
        <w:ind w:left="1440" w:hanging="720"/>
        <w:jc w:val="both"/>
        <w:rPr>
          <w:rFonts w:ascii="Times New Roman" w:hAnsi="Times New Roman" w:cs="Times New Roman"/>
          <w:bCs/>
          <w:iCs/>
          <w:sz w:val="24"/>
          <w:szCs w:val="24"/>
        </w:rPr>
      </w:pPr>
      <w:r w:rsidRPr="00CD0240">
        <w:rPr>
          <w:rFonts w:ascii="Times New Roman" w:hAnsi="Times New Roman" w:cs="Times New Roman"/>
          <w:color w:val="000000"/>
          <w:sz w:val="24"/>
          <w:szCs w:val="24"/>
        </w:rPr>
        <w:lastRenderedPageBreak/>
        <w:t>4.6</w:t>
      </w:r>
      <w:r w:rsidRPr="00CD0240">
        <w:rPr>
          <w:rFonts w:ascii="Times New Roman" w:hAnsi="Times New Roman" w:cs="Times New Roman"/>
          <w:bCs/>
          <w:iCs/>
          <w:color w:val="000000"/>
          <w:sz w:val="24"/>
          <w:szCs w:val="24"/>
        </w:rPr>
        <w:tab/>
      </w:r>
      <w:r w:rsidRPr="00CD0240">
        <w:rPr>
          <w:rFonts w:ascii="Times New Roman" w:hAnsi="Times New Roman" w:cs="Times New Roman"/>
          <w:sz w:val="24"/>
          <w:szCs w:val="24"/>
          <w:lang w:bidi="ar-SA"/>
        </w:rPr>
        <w:t xml:space="preserve">An </w:t>
      </w:r>
      <w:r w:rsidRPr="00CD0240">
        <w:rPr>
          <w:rFonts w:ascii="Times New Roman" w:hAnsi="Times New Roman" w:cs="Times New Roman"/>
          <w:sz w:val="24"/>
          <w:szCs w:val="24"/>
        </w:rPr>
        <w:t>Authorized Private Money Lender</w:t>
      </w:r>
      <w:r w:rsidRPr="00CD0240">
        <w:rPr>
          <w:rFonts w:ascii="Times New Roman" w:hAnsi="Times New Roman" w:cs="Times New Roman"/>
          <w:sz w:val="24"/>
          <w:szCs w:val="24"/>
          <w:lang w:bidi="ar-SA"/>
        </w:rPr>
        <w:t xml:space="preserve"> </w:t>
      </w:r>
      <w:r w:rsidRPr="00CD0240">
        <w:rPr>
          <w:rFonts w:ascii="Times New Roman" w:hAnsi="Times New Roman" w:cs="Times New Roman"/>
          <w:bCs/>
          <w:iCs/>
          <w:sz w:val="24"/>
          <w:szCs w:val="24"/>
        </w:rPr>
        <w:t>shall not publicly solicit business through advertisement or through the employment of agents.</w:t>
      </w:r>
    </w:p>
    <w:p w14:paraId="5F6B24AC" w14:textId="77777777" w:rsidR="00555D7E" w:rsidRPr="00CD0240" w:rsidRDefault="00555D7E" w:rsidP="00555D7E">
      <w:pPr>
        <w:spacing w:after="0" w:line="240" w:lineRule="auto"/>
        <w:ind w:left="720" w:hanging="720"/>
        <w:jc w:val="both"/>
        <w:rPr>
          <w:rFonts w:ascii="Times New Roman" w:hAnsi="Times New Roman" w:cs="Times New Roman"/>
          <w:bCs/>
          <w:iCs/>
          <w:color w:val="000000"/>
          <w:sz w:val="24"/>
          <w:szCs w:val="24"/>
        </w:rPr>
      </w:pPr>
    </w:p>
    <w:p w14:paraId="2C6ACC14" w14:textId="77777777" w:rsidR="00555D7E" w:rsidRPr="00CD0240" w:rsidRDefault="00555D7E" w:rsidP="00C40DEC">
      <w:pPr>
        <w:spacing w:after="0" w:line="240" w:lineRule="auto"/>
        <w:ind w:left="1440" w:hanging="720"/>
        <w:jc w:val="both"/>
        <w:rPr>
          <w:rFonts w:ascii="Times New Roman" w:hAnsi="Times New Roman" w:cs="Times New Roman"/>
          <w:bCs/>
          <w:iCs/>
          <w:sz w:val="24"/>
          <w:szCs w:val="24"/>
        </w:rPr>
      </w:pPr>
      <w:r w:rsidRPr="00CD0240">
        <w:rPr>
          <w:rFonts w:ascii="Times New Roman" w:hAnsi="Times New Roman" w:cs="Times New Roman"/>
          <w:bCs/>
          <w:iCs/>
          <w:sz w:val="24"/>
          <w:szCs w:val="24"/>
        </w:rPr>
        <w:t>4.7</w:t>
      </w:r>
      <w:r w:rsidRPr="00CD0240">
        <w:rPr>
          <w:rFonts w:ascii="Times New Roman" w:hAnsi="Times New Roman" w:cs="Times New Roman"/>
          <w:bCs/>
          <w:iCs/>
          <w:sz w:val="24"/>
          <w:szCs w:val="24"/>
        </w:rPr>
        <w:tab/>
        <w:t xml:space="preserve">An </w:t>
      </w:r>
      <w:r w:rsidRPr="00CD0240">
        <w:rPr>
          <w:rFonts w:ascii="Times New Roman" w:hAnsi="Times New Roman" w:cs="Times New Roman"/>
          <w:sz w:val="24"/>
          <w:szCs w:val="24"/>
        </w:rPr>
        <w:t>Authorized Private Money Lender</w:t>
      </w:r>
      <w:r w:rsidRPr="00CD0240">
        <w:rPr>
          <w:rFonts w:ascii="Times New Roman" w:hAnsi="Times New Roman" w:cs="Times New Roman"/>
          <w:bCs/>
          <w:iCs/>
          <w:sz w:val="24"/>
          <w:szCs w:val="24"/>
        </w:rPr>
        <w:t xml:space="preserve"> shall issue a duly signed receipt to the borrower to acknowledge any loan repayment.</w:t>
      </w:r>
    </w:p>
    <w:p w14:paraId="1823DCD5" w14:textId="77777777" w:rsidR="00555D7E" w:rsidRPr="00CD0240" w:rsidRDefault="00555D7E" w:rsidP="00555D7E">
      <w:pPr>
        <w:spacing w:after="0" w:line="240" w:lineRule="auto"/>
        <w:jc w:val="both"/>
        <w:rPr>
          <w:rFonts w:ascii="Times New Roman" w:hAnsi="Times New Roman" w:cs="Times New Roman"/>
          <w:b/>
          <w:bCs/>
          <w:color w:val="000000"/>
          <w:sz w:val="24"/>
          <w:szCs w:val="24"/>
        </w:rPr>
      </w:pPr>
    </w:p>
    <w:p w14:paraId="32DB8862" w14:textId="77777777" w:rsidR="00555D7E" w:rsidRPr="00CD0240" w:rsidRDefault="00555D7E" w:rsidP="00555D7E">
      <w:pPr>
        <w:pStyle w:val="Heading2"/>
        <w:numPr>
          <w:ilvl w:val="0"/>
          <w:numId w:val="1"/>
        </w:numPr>
        <w:jc w:val="both"/>
        <w:rPr>
          <w:b/>
          <w:sz w:val="24"/>
          <w:szCs w:val="24"/>
        </w:rPr>
      </w:pPr>
      <w:bookmarkStart w:id="4" w:name="_Toc467136641"/>
      <w:r w:rsidRPr="00CD0240">
        <w:rPr>
          <w:b/>
          <w:sz w:val="24"/>
          <w:szCs w:val="24"/>
        </w:rPr>
        <w:t>Duties of a borrower</w:t>
      </w:r>
      <w:bookmarkEnd w:id="4"/>
    </w:p>
    <w:p w14:paraId="2B0BE980" w14:textId="77777777" w:rsidR="00555D7E" w:rsidRPr="00CD0240" w:rsidRDefault="00555D7E" w:rsidP="00555D7E">
      <w:pPr>
        <w:spacing w:after="0" w:line="240" w:lineRule="auto"/>
        <w:rPr>
          <w:rFonts w:ascii="Times New Roman" w:hAnsi="Times New Roman" w:cs="Times New Roman"/>
          <w:sz w:val="24"/>
          <w:szCs w:val="24"/>
        </w:rPr>
      </w:pPr>
    </w:p>
    <w:p w14:paraId="03099B6F" w14:textId="77777777" w:rsidR="00555D7E" w:rsidRPr="00CD0240" w:rsidRDefault="002E57C9" w:rsidP="002E57C9">
      <w:pPr>
        <w:ind w:left="1440" w:hanging="731"/>
        <w:jc w:val="both"/>
        <w:rPr>
          <w:rFonts w:ascii="Times New Roman" w:hAnsi="Times New Roman" w:cs="Times New Roman"/>
          <w:sz w:val="24"/>
          <w:szCs w:val="24"/>
        </w:rPr>
      </w:pPr>
      <w:r w:rsidRPr="00CD0240">
        <w:rPr>
          <w:rFonts w:ascii="Times New Roman" w:hAnsi="Times New Roman" w:cs="Times New Roman"/>
          <w:sz w:val="24"/>
          <w:szCs w:val="24"/>
        </w:rPr>
        <w:t>5.1</w:t>
      </w:r>
      <w:r w:rsidRPr="00CD0240">
        <w:rPr>
          <w:rFonts w:ascii="Times New Roman" w:hAnsi="Times New Roman" w:cs="Times New Roman"/>
          <w:sz w:val="24"/>
          <w:szCs w:val="24"/>
        </w:rPr>
        <w:tab/>
      </w:r>
      <w:r w:rsidR="00555D7E" w:rsidRPr="00CD0240">
        <w:rPr>
          <w:rFonts w:ascii="Times New Roman" w:hAnsi="Times New Roman" w:cs="Times New Roman"/>
          <w:sz w:val="24"/>
          <w:szCs w:val="24"/>
        </w:rPr>
        <w:t xml:space="preserve">A borrower shall make timely repayment as agreed under the contract signed between </w:t>
      </w:r>
      <w:r w:rsidR="00555D7E" w:rsidRPr="00CD0240">
        <w:rPr>
          <w:rFonts w:ascii="Times New Roman" w:hAnsi="Times New Roman" w:cs="Times New Roman"/>
          <w:bCs/>
          <w:iCs/>
          <w:sz w:val="24"/>
          <w:szCs w:val="24"/>
        </w:rPr>
        <w:t xml:space="preserve">an </w:t>
      </w:r>
      <w:r w:rsidR="00555D7E" w:rsidRPr="00CD0240">
        <w:rPr>
          <w:rFonts w:ascii="Times New Roman" w:hAnsi="Times New Roman" w:cs="Times New Roman"/>
          <w:sz w:val="24"/>
          <w:szCs w:val="24"/>
        </w:rPr>
        <w:t>Authorized Private Money Lender</w:t>
      </w:r>
      <w:r w:rsidR="00555D7E" w:rsidRPr="00CD0240">
        <w:rPr>
          <w:rFonts w:ascii="Times New Roman" w:hAnsi="Times New Roman" w:cs="Times New Roman"/>
          <w:bCs/>
          <w:iCs/>
          <w:sz w:val="24"/>
          <w:szCs w:val="24"/>
        </w:rPr>
        <w:t xml:space="preserve"> </w:t>
      </w:r>
      <w:r w:rsidR="00555D7E" w:rsidRPr="00CD0240">
        <w:rPr>
          <w:rFonts w:ascii="Times New Roman" w:hAnsi="Times New Roman" w:cs="Times New Roman"/>
          <w:sz w:val="24"/>
          <w:szCs w:val="24"/>
        </w:rPr>
        <w:t>and the borrower.</w:t>
      </w:r>
    </w:p>
    <w:p w14:paraId="229CB330" w14:textId="77777777" w:rsidR="00555D7E" w:rsidRPr="00CD0240" w:rsidRDefault="00555D7E" w:rsidP="002E57C9">
      <w:pPr>
        <w:ind w:left="1440" w:hanging="731"/>
        <w:jc w:val="both"/>
        <w:rPr>
          <w:rFonts w:ascii="Times New Roman" w:hAnsi="Times New Roman" w:cs="Times New Roman"/>
          <w:color w:val="FF0000"/>
          <w:sz w:val="24"/>
          <w:szCs w:val="24"/>
        </w:rPr>
      </w:pPr>
      <w:r w:rsidRPr="00CD0240">
        <w:rPr>
          <w:rFonts w:ascii="Times New Roman" w:hAnsi="Times New Roman" w:cs="Times New Roman"/>
          <w:sz w:val="24"/>
          <w:szCs w:val="24"/>
        </w:rPr>
        <w:t>5.2</w:t>
      </w:r>
      <w:r w:rsidRPr="00CD0240">
        <w:rPr>
          <w:rFonts w:ascii="Times New Roman" w:hAnsi="Times New Roman" w:cs="Times New Roman"/>
          <w:sz w:val="24"/>
          <w:szCs w:val="24"/>
        </w:rPr>
        <w:tab/>
        <w:t>A borrower shall declare and provide the pledged property free of encumbrances with ownership title.</w:t>
      </w:r>
    </w:p>
    <w:p w14:paraId="70930550" w14:textId="77777777" w:rsidR="00555D7E" w:rsidRPr="00CD0240" w:rsidRDefault="00555D7E" w:rsidP="002E57C9">
      <w:pPr>
        <w:ind w:left="709"/>
        <w:jc w:val="both"/>
        <w:rPr>
          <w:rFonts w:ascii="Times New Roman" w:hAnsi="Times New Roman" w:cs="Times New Roman"/>
          <w:color w:val="FF0000"/>
          <w:sz w:val="24"/>
          <w:szCs w:val="24"/>
        </w:rPr>
      </w:pPr>
      <w:r w:rsidRPr="00CD0240">
        <w:rPr>
          <w:rFonts w:ascii="Times New Roman" w:hAnsi="Times New Roman" w:cs="Times New Roman"/>
          <w:sz w:val="24"/>
          <w:szCs w:val="24"/>
        </w:rPr>
        <w:t>5.3</w:t>
      </w:r>
      <w:r w:rsidRPr="00CD0240">
        <w:rPr>
          <w:rFonts w:ascii="Times New Roman" w:hAnsi="Times New Roman" w:cs="Times New Roman"/>
          <w:color w:val="FF0000"/>
          <w:sz w:val="24"/>
          <w:szCs w:val="24"/>
        </w:rPr>
        <w:tab/>
      </w:r>
      <w:r w:rsidRPr="00CD0240">
        <w:rPr>
          <w:rFonts w:ascii="Times New Roman" w:hAnsi="Times New Roman" w:cs="Times New Roman"/>
          <w:sz w:val="24"/>
          <w:szCs w:val="24"/>
        </w:rPr>
        <w:t>A borrower shall not take multiple loans by pledging the same security.</w:t>
      </w:r>
    </w:p>
    <w:p w14:paraId="533FCCD7" w14:textId="77777777" w:rsidR="00555D7E" w:rsidRPr="00CD0240" w:rsidRDefault="00555D7E" w:rsidP="002E57C9">
      <w:pPr>
        <w:ind w:left="1440" w:hanging="731"/>
        <w:jc w:val="both"/>
        <w:rPr>
          <w:rFonts w:ascii="Times New Roman" w:hAnsi="Times New Roman" w:cs="Times New Roman"/>
          <w:color w:val="FF0000"/>
          <w:sz w:val="24"/>
          <w:szCs w:val="24"/>
        </w:rPr>
      </w:pPr>
      <w:r w:rsidRPr="00CD0240">
        <w:rPr>
          <w:rFonts w:ascii="Times New Roman" w:hAnsi="Times New Roman" w:cs="Times New Roman"/>
          <w:sz w:val="24"/>
          <w:szCs w:val="24"/>
        </w:rPr>
        <w:t>5.4</w:t>
      </w:r>
      <w:r w:rsidRPr="00CD0240">
        <w:rPr>
          <w:rFonts w:ascii="Times New Roman" w:hAnsi="Times New Roman" w:cs="Times New Roman"/>
          <w:color w:val="FF0000"/>
          <w:sz w:val="24"/>
          <w:szCs w:val="24"/>
        </w:rPr>
        <w:tab/>
      </w:r>
      <w:r w:rsidRPr="00CD0240">
        <w:rPr>
          <w:rFonts w:ascii="Times New Roman" w:hAnsi="Times New Roman" w:cs="Times New Roman"/>
          <w:bCs/>
          <w:iCs/>
          <w:sz w:val="24"/>
          <w:szCs w:val="24"/>
        </w:rPr>
        <w:t xml:space="preserve">The borrower shall issue a duly signed receipt to an </w:t>
      </w:r>
      <w:r w:rsidRPr="00CD0240">
        <w:rPr>
          <w:rFonts w:ascii="Times New Roman" w:hAnsi="Times New Roman" w:cs="Times New Roman"/>
          <w:sz w:val="24"/>
          <w:szCs w:val="24"/>
        </w:rPr>
        <w:t>Authorized Private Money Lender</w:t>
      </w:r>
      <w:r w:rsidRPr="00CD0240">
        <w:rPr>
          <w:rFonts w:ascii="Times New Roman" w:hAnsi="Times New Roman" w:cs="Times New Roman"/>
          <w:bCs/>
          <w:iCs/>
          <w:sz w:val="24"/>
          <w:szCs w:val="24"/>
        </w:rPr>
        <w:t xml:space="preserve"> to acknowledge any principal amount received.</w:t>
      </w:r>
    </w:p>
    <w:p w14:paraId="51A23AD5" w14:textId="77777777" w:rsidR="00555D7E" w:rsidRPr="00CD0240" w:rsidRDefault="00555D7E" w:rsidP="00555D7E">
      <w:pPr>
        <w:pStyle w:val="Heading2"/>
        <w:rPr>
          <w:b/>
          <w:sz w:val="24"/>
          <w:szCs w:val="24"/>
        </w:rPr>
      </w:pPr>
      <w:bookmarkStart w:id="5" w:name="_Toc467136642"/>
      <w:r w:rsidRPr="00CD0240">
        <w:rPr>
          <w:b/>
          <w:sz w:val="24"/>
          <w:szCs w:val="24"/>
        </w:rPr>
        <w:t>6.</w:t>
      </w:r>
      <w:r w:rsidRPr="00CD0240">
        <w:rPr>
          <w:b/>
          <w:sz w:val="24"/>
          <w:szCs w:val="24"/>
        </w:rPr>
        <w:tab/>
        <w:t>Interest rate</w:t>
      </w:r>
      <w:bookmarkEnd w:id="5"/>
      <w:r w:rsidRPr="00CD0240">
        <w:rPr>
          <w:b/>
          <w:sz w:val="24"/>
          <w:szCs w:val="24"/>
        </w:rPr>
        <w:t xml:space="preserve"> </w:t>
      </w:r>
    </w:p>
    <w:p w14:paraId="57B7D857" w14:textId="77777777" w:rsidR="00555D7E" w:rsidRPr="00CD0240" w:rsidRDefault="00555D7E" w:rsidP="00555D7E">
      <w:pPr>
        <w:spacing w:after="0" w:line="240" w:lineRule="auto"/>
        <w:rPr>
          <w:rFonts w:ascii="Times New Roman" w:hAnsi="Times New Roman" w:cs="Times New Roman"/>
          <w:sz w:val="24"/>
          <w:szCs w:val="24"/>
        </w:rPr>
      </w:pPr>
    </w:p>
    <w:p w14:paraId="42F36F13" w14:textId="77777777" w:rsidR="00555D7E" w:rsidRPr="00CD0240" w:rsidRDefault="00555D7E" w:rsidP="002E57C9">
      <w:pPr>
        <w:ind w:left="1440" w:hanging="720"/>
        <w:jc w:val="both"/>
        <w:rPr>
          <w:rFonts w:ascii="Times New Roman" w:hAnsi="Times New Roman" w:cs="Times New Roman"/>
          <w:sz w:val="24"/>
          <w:szCs w:val="24"/>
        </w:rPr>
      </w:pPr>
      <w:r w:rsidRPr="00CD0240">
        <w:rPr>
          <w:rFonts w:ascii="Times New Roman" w:hAnsi="Times New Roman" w:cs="Times New Roman"/>
          <w:sz w:val="24"/>
          <w:szCs w:val="24"/>
        </w:rPr>
        <w:t>6.1</w:t>
      </w:r>
      <w:r w:rsidRPr="00CD0240">
        <w:rPr>
          <w:rFonts w:ascii="Times New Roman" w:hAnsi="Times New Roman" w:cs="Times New Roman"/>
          <w:sz w:val="24"/>
          <w:szCs w:val="24"/>
        </w:rPr>
        <w:tab/>
        <w:t>A loan contract document shall clearly stipulate the rate of interest charged, failing which no interest shall be chargeable or recoverable.</w:t>
      </w:r>
    </w:p>
    <w:p w14:paraId="0FF91435" w14:textId="77777777" w:rsidR="00555D7E" w:rsidRPr="00CD0240" w:rsidRDefault="00555D7E" w:rsidP="0061141B">
      <w:pPr>
        <w:ind w:left="1440" w:hanging="720"/>
        <w:jc w:val="both"/>
        <w:rPr>
          <w:rFonts w:ascii="Times New Roman" w:hAnsi="Times New Roman" w:cs="Times New Roman"/>
          <w:sz w:val="24"/>
          <w:szCs w:val="24"/>
        </w:rPr>
      </w:pPr>
      <w:r w:rsidRPr="00CD0240">
        <w:rPr>
          <w:rFonts w:ascii="Times New Roman" w:hAnsi="Times New Roman" w:cs="Times New Roman"/>
          <w:sz w:val="24"/>
          <w:szCs w:val="24"/>
        </w:rPr>
        <w:t>6.2</w:t>
      </w:r>
      <w:r w:rsidRPr="00CD0240">
        <w:rPr>
          <w:rFonts w:ascii="Times New Roman" w:hAnsi="Times New Roman" w:cs="Times New Roman"/>
          <w:sz w:val="24"/>
          <w:szCs w:val="24"/>
        </w:rPr>
        <w:tab/>
        <w:t>The interest shall be computed based on the simple daily product method (simple daily interest = principal x rate x time/100 x 365).</w:t>
      </w:r>
    </w:p>
    <w:p w14:paraId="6188E2BC" w14:textId="77777777" w:rsidR="00555D7E" w:rsidRPr="00CD0240" w:rsidRDefault="00555D7E" w:rsidP="0061141B">
      <w:pPr>
        <w:ind w:left="1440" w:hanging="720"/>
        <w:jc w:val="both"/>
        <w:rPr>
          <w:rFonts w:ascii="Times New Roman" w:hAnsi="Times New Roman" w:cs="Times New Roman"/>
          <w:sz w:val="24"/>
          <w:szCs w:val="24"/>
        </w:rPr>
      </w:pPr>
      <w:r w:rsidRPr="00CD0240">
        <w:rPr>
          <w:rFonts w:ascii="Times New Roman" w:hAnsi="Times New Roman" w:cs="Times New Roman"/>
          <w:sz w:val="24"/>
          <w:szCs w:val="24"/>
        </w:rPr>
        <w:t>6.3</w:t>
      </w:r>
      <w:r w:rsidRPr="00CD0240">
        <w:rPr>
          <w:rFonts w:ascii="Times New Roman" w:hAnsi="Times New Roman" w:cs="Times New Roman"/>
          <w:sz w:val="24"/>
          <w:szCs w:val="24"/>
        </w:rPr>
        <w:tab/>
      </w:r>
      <w:r w:rsidRPr="00CD0240">
        <w:rPr>
          <w:rFonts w:ascii="Times New Roman" w:hAnsi="Times New Roman" w:cs="Times New Roman"/>
          <w:bCs/>
          <w:iCs/>
          <w:sz w:val="24"/>
          <w:szCs w:val="24"/>
        </w:rPr>
        <w:t xml:space="preserve">An </w:t>
      </w:r>
      <w:r w:rsidRPr="00CD0240">
        <w:rPr>
          <w:rFonts w:ascii="Times New Roman" w:hAnsi="Times New Roman" w:cs="Times New Roman"/>
          <w:sz w:val="24"/>
          <w:szCs w:val="24"/>
        </w:rPr>
        <w:t>Authorized Private Money Lender</w:t>
      </w:r>
      <w:r w:rsidRPr="00CD0240">
        <w:rPr>
          <w:rFonts w:ascii="Times New Roman" w:hAnsi="Times New Roman" w:cs="Times New Roman"/>
          <w:bCs/>
          <w:iCs/>
          <w:sz w:val="24"/>
          <w:szCs w:val="24"/>
        </w:rPr>
        <w:t xml:space="preserve"> </w:t>
      </w:r>
      <w:r w:rsidRPr="00CD0240">
        <w:rPr>
          <w:rFonts w:ascii="Times New Roman" w:hAnsi="Times New Roman" w:cs="Times New Roman"/>
          <w:sz w:val="24"/>
          <w:szCs w:val="24"/>
        </w:rPr>
        <w:t xml:space="preserve">shall not charge an interest which is more than 15% per annum as stipulated by section 17(1) of the Movable and Immovable Property Act 1999. </w:t>
      </w:r>
    </w:p>
    <w:p w14:paraId="48D942CA" w14:textId="7ADD39A5" w:rsidR="00380E16" w:rsidRPr="00CD0240" w:rsidRDefault="00555D7E" w:rsidP="004C09F4">
      <w:pPr>
        <w:ind w:left="1440" w:hanging="720"/>
        <w:jc w:val="both"/>
        <w:rPr>
          <w:rFonts w:ascii="Times New Roman" w:hAnsi="Times New Roman" w:cs="Times New Roman"/>
          <w:sz w:val="24"/>
          <w:szCs w:val="24"/>
        </w:rPr>
      </w:pPr>
      <w:r w:rsidRPr="00CD0240">
        <w:rPr>
          <w:rFonts w:ascii="Times New Roman" w:hAnsi="Times New Roman" w:cs="Times New Roman"/>
          <w:sz w:val="24"/>
          <w:szCs w:val="24"/>
        </w:rPr>
        <w:t>6.4</w:t>
      </w:r>
      <w:r w:rsidRPr="00CD0240">
        <w:rPr>
          <w:rFonts w:ascii="Times New Roman" w:hAnsi="Times New Roman" w:cs="Times New Roman"/>
          <w:sz w:val="24"/>
          <w:szCs w:val="24"/>
        </w:rPr>
        <w:tab/>
        <w:t>If the rate of interest in the contract, whether paid or not, exceeds the maximum prescribed interest rate i.e. more than 15% p.a., the contract shall be voidable and an Authorized Private Money Lender</w:t>
      </w:r>
      <w:r w:rsidRPr="00CD0240">
        <w:rPr>
          <w:rFonts w:ascii="Times New Roman" w:hAnsi="Times New Roman" w:cs="Times New Roman"/>
          <w:bCs/>
          <w:iCs/>
          <w:sz w:val="24"/>
          <w:szCs w:val="24"/>
        </w:rPr>
        <w:t xml:space="preserve"> </w:t>
      </w:r>
      <w:r w:rsidRPr="00CD0240">
        <w:rPr>
          <w:rFonts w:ascii="Times New Roman" w:hAnsi="Times New Roman" w:cs="Times New Roman"/>
          <w:sz w:val="24"/>
          <w:szCs w:val="24"/>
        </w:rPr>
        <w:t>shall</w:t>
      </w:r>
      <w:r w:rsidR="004C09F4">
        <w:rPr>
          <w:rFonts w:ascii="Times New Roman" w:hAnsi="Times New Roman" w:cs="Times New Roman"/>
          <w:sz w:val="24"/>
          <w:szCs w:val="24"/>
        </w:rPr>
        <w:t xml:space="preserve"> get back the principal amount.</w:t>
      </w:r>
    </w:p>
    <w:p w14:paraId="52A93F72" w14:textId="77777777" w:rsidR="00555D7E" w:rsidRPr="00CD0240" w:rsidRDefault="00555D7E" w:rsidP="00555D7E">
      <w:pPr>
        <w:pStyle w:val="Heading2"/>
        <w:jc w:val="both"/>
        <w:rPr>
          <w:b/>
          <w:sz w:val="24"/>
          <w:szCs w:val="24"/>
        </w:rPr>
      </w:pPr>
      <w:bookmarkStart w:id="6" w:name="_Toc467136643"/>
      <w:r w:rsidRPr="00CD0240">
        <w:rPr>
          <w:b/>
          <w:sz w:val="24"/>
          <w:szCs w:val="24"/>
        </w:rPr>
        <w:t>7.</w:t>
      </w:r>
      <w:r w:rsidRPr="00CD0240">
        <w:rPr>
          <w:b/>
          <w:sz w:val="24"/>
          <w:szCs w:val="24"/>
        </w:rPr>
        <w:tab/>
        <w:t>Filing a recovery suit</w:t>
      </w:r>
      <w:bookmarkEnd w:id="6"/>
    </w:p>
    <w:p w14:paraId="41F3CF08" w14:textId="77777777" w:rsidR="00555D7E" w:rsidRPr="00CD0240" w:rsidRDefault="00555D7E" w:rsidP="00555D7E">
      <w:pPr>
        <w:spacing w:after="0" w:line="240" w:lineRule="auto"/>
        <w:rPr>
          <w:rFonts w:ascii="Times New Roman" w:hAnsi="Times New Roman" w:cs="Times New Roman"/>
          <w:sz w:val="24"/>
          <w:szCs w:val="24"/>
        </w:rPr>
      </w:pPr>
    </w:p>
    <w:p w14:paraId="415A3ED9" w14:textId="51E42DFA" w:rsidR="00555D7E" w:rsidRPr="00CD0240" w:rsidRDefault="00555D7E" w:rsidP="0061141B">
      <w:pPr>
        <w:ind w:left="1440" w:hanging="720"/>
        <w:jc w:val="both"/>
        <w:rPr>
          <w:rFonts w:ascii="Times New Roman" w:hAnsi="Times New Roman" w:cs="Times New Roman"/>
          <w:sz w:val="24"/>
          <w:szCs w:val="24"/>
        </w:rPr>
      </w:pPr>
      <w:r w:rsidRPr="00CD0240">
        <w:rPr>
          <w:rFonts w:ascii="Times New Roman" w:hAnsi="Times New Roman" w:cs="Times New Roman"/>
          <w:bCs/>
          <w:iCs/>
          <w:sz w:val="24"/>
          <w:szCs w:val="24"/>
        </w:rPr>
        <w:t>7.1</w:t>
      </w:r>
      <w:r w:rsidRPr="00CD0240">
        <w:rPr>
          <w:rFonts w:ascii="Times New Roman" w:hAnsi="Times New Roman" w:cs="Times New Roman"/>
          <w:bCs/>
          <w:iCs/>
          <w:color w:val="FF0000"/>
          <w:sz w:val="24"/>
          <w:szCs w:val="24"/>
        </w:rPr>
        <w:tab/>
      </w:r>
      <w:r w:rsidRPr="00CD0240">
        <w:rPr>
          <w:rFonts w:ascii="Times New Roman" w:hAnsi="Times New Roman" w:cs="Times New Roman"/>
          <w:bCs/>
          <w:iCs/>
          <w:sz w:val="24"/>
          <w:szCs w:val="24"/>
        </w:rPr>
        <w:t xml:space="preserve">An </w:t>
      </w:r>
      <w:r w:rsidRPr="00CD0240">
        <w:rPr>
          <w:rFonts w:ascii="Times New Roman" w:hAnsi="Times New Roman" w:cs="Times New Roman"/>
          <w:sz w:val="24"/>
          <w:szCs w:val="24"/>
        </w:rPr>
        <w:t>Authorized Private Money Lender</w:t>
      </w:r>
      <w:r w:rsidRPr="00CD0240">
        <w:rPr>
          <w:rFonts w:ascii="Times New Roman" w:hAnsi="Times New Roman" w:cs="Times New Roman"/>
          <w:bCs/>
          <w:iCs/>
          <w:sz w:val="24"/>
          <w:szCs w:val="24"/>
        </w:rPr>
        <w:t xml:space="preserve"> </w:t>
      </w:r>
      <w:r w:rsidRPr="00CD0240">
        <w:rPr>
          <w:rFonts w:ascii="Times New Roman" w:hAnsi="Times New Roman" w:cs="Times New Roman"/>
          <w:sz w:val="24"/>
          <w:szCs w:val="24"/>
        </w:rPr>
        <w:t>may file a recovery suit in the court of law if the borrower fails to repay the loan per terms and conditions stipulated in the contract.</w:t>
      </w:r>
      <w:r w:rsidR="00510E45" w:rsidRPr="00CD0240">
        <w:rPr>
          <w:rFonts w:ascii="Times New Roman" w:hAnsi="Times New Roman" w:cs="Times New Roman"/>
          <w:sz w:val="24"/>
          <w:szCs w:val="24"/>
        </w:rPr>
        <w:t xml:space="preserve"> However, the recovery suit must be filed within three years from the date of default.</w:t>
      </w:r>
    </w:p>
    <w:p w14:paraId="3E29D59C" w14:textId="24718FDC" w:rsidR="00555D7E" w:rsidRPr="00CD0240" w:rsidRDefault="00555D7E" w:rsidP="0061141B">
      <w:pPr>
        <w:ind w:left="1440" w:hanging="720"/>
        <w:jc w:val="both"/>
        <w:rPr>
          <w:rFonts w:ascii="Times New Roman" w:hAnsi="Times New Roman" w:cs="Times New Roman"/>
          <w:sz w:val="24"/>
          <w:szCs w:val="24"/>
        </w:rPr>
      </w:pPr>
      <w:r w:rsidRPr="00CD0240">
        <w:rPr>
          <w:rFonts w:ascii="Times New Roman" w:hAnsi="Times New Roman" w:cs="Times New Roman"/>
          <w:bCs/>
          <w:iCs/>
          <w:sz w:val="24"/>
          <w:szCs w:val="24"/>
        </w:rPr>
        <w:t>7.2</w:t>
      </w:r>
      <w:r w:rsidRPr="00CD0240">
        <w:rPr>
          <w:rFonts w:ascii="Times New Roman" w:hAnsi="Times New Roman" w:cs="Times New Roman"/>
          <w:bCs/>
          <w:iCs/>
          <w:color w:val="FF0000"/>
          <w:sz w:val="24"/>
          <w:szCs w:val="24"/>
        </w:rPr>
        <w:tab/>
      </w:r>
      <w:r w:rsidR="00380E16" w:rsidRPr="00CD0240">
        <w:rPr>
          <w:rFonts w:ascii="Times New Roman" w:hAnsi="Times New Roman" w:cs="Times New Roman"/>
          <w:sz w:val="24"/>
          <w:szCs w:val="24"/>
        </w:rPr>
        <w:t>C</w:t>
      </w:r>
      <w:r w:rsidR="00FD2F29" w:rsidRPr="00CD0240">
        <w:rPr>
          <w:rFonts w:ascii="Times New Roman" w:hAnsi="Times New Roman" w:cs="Times New Roman"/>
          <w:sz w:val="24"/>
          <w:szCs w:val="24"/>
        </w:rPr>
        <w:t>ourt</w:t>
      </w:r>
      <w:r w:rsidR="00380E16" w:rsidRPr="00CD0240">
        <w:rPr>
          <w:rFonts w:ascii="Times New Roman" w:hAnsi="Times New Roman" w:cs="Times New Roman"/>
          <w:sz w:val="24"/>
          <w:szCs w:val="24"/>
        </w:rPr>
        <w:t>s</w:t>
      </w:r>
      <w:r w:rsidR="00FD2F29" w:rsidRPr="00CD0240">
        <w:rPr>
          <w:rFonts w:ascii="Times New Roman" w:hAnsi="Times New Roman" w:cs="Times New Roman"/>
          <w:sz w:val="24"/>
          <w:szCs w:val="24"/>
        </w:rPr>
        <w:t xml:space="preserve"> </w:t>
      </w:r>
      <w:r w:rsidRPr="00CD0240">
        <w:rPr>
          <w:rFonts w:ascii="Times New Roman" w:hAnsi="Times New Roman" w:cs="Times New Roman"/>
          <w:sz w:val="24"/>
          <w:szCs w:val="24"/>
        </w:rPr>
        <w:t xml:space="preserve">shall </w:t>
      </w:r>
      <w:r w:rsidR="00FD2F29" w:rsidRPr="00CD0240">
        <w:rPr>
          <w:rFonts w:ascii="Times New Roman" w:hAnsi="Times New Roman" w:cs="Times New Roman"/>
          <w:sz w:val="24"/>
          <w:szCs w:val="24"/>
        </w:rPr>
        <w:t xml:space="preserve">dismiss </w:t>
      </w:r>
      <w:r w:rsidR="00BD3C62" w:rsidRPr="00CD0240">
        <w:rPr>
          <w:rFonts w:ascii="Times New Roman" w:hAnsi="Times New Roman" w:cs="Times New Roman"/>
          <w:sz w:val="24"/>
          <w:szCs w:val="24"/>
        </w:rPr>
        <w:t>any monetary</w:t>
      </w:r>
      <w:r w:rsidR="00FD2F29" w:rsidRPr="00CD0240">
        <w:rPr>
          <w:rFonts w:ascii="Times New Roman" w:hAnsi="Times New Roman" w:cs="Times New Roman"/>
          <w:sz w:val="24"/>
          <w:szCs w:val="24"/>
        </w:rPr>
        <w:t xml:space="preserve"> case </w:t>
      </w:r>
      <w:r w:rsidR="00A67C2C" w:rsidRPr="00CD0240">
        <w:rPr>
          <w:rFonts w:ascii="Times New Roman" w:hAnsi="Times New Roman" w:cs="Times New Roman"/>
          <w:sz w:val="24"/>
          <w:szCs w:val="24"/>
        </w:rPr>
        <w:t xml:space="preserve">during any stage of </w:t>
      </w:r>
      <w:r w:rsidR="00274109" w:rsidRPr="00CD0240">
        <w:rPr>
          <w:rFonts w:ascii="Times New Roman" w:hAnsi="Times New Roman" w:cs="Times New Roman"/>
          <w:sz w:val="24"/>
          <w:szCs w:val="24"/>
        </w:rPr>
        <w:t xml:space="preserve">the </w:t>
      </w:r>
      <w:r w:rsidR="00A67C2C" w:rsidRPr="00CD0240">
        <w:rPr>
          <w:rFonts w:ascii="Times New Roman" w:hAnsi="Times New Roman" w:cs="Times New Roman"/>
          <w:sz w:val="24"/>
          <w:szCs w:val="24"/>
        </w:rPr>
        <w:t>hearing</w:t>
      </w:r>
      <w:r w:rsidRPr="00CD0240">
        <w:rPr>
          <w:rFonts w:ascii="Times New Roman" w:hAnsi="Times New Roman" w:cs="Times New Roman"/>
          <w:sz w:val="24"/>
          <w:szCs w:val="24"/>
        </w:rPr>
        <w:t xml:space="preserve">, </w:t>
      </w:r>
      <w:r w:rsidR="00274109" w:rsidRPr="00CD0240">
        <w:rPr>
          <w:rFonts w:ascii="Times New Roman" w:hAnsi="Times New Roman" w:cs="Times New Roman"/>
          <w:sz w:val="24"/>
          <w:szCs w:val="24"/>
        </w:rPr>
        <w:t xml:space="preserve">if the Authorized Private Money Lender has violated any </w:t>
      </w:r>
      <w:r w:rsidRPr="00CD0240">
        <w:rPr>
          <w:rFonts w:ascii="Times New Roman" w:hAnsi="Times New Roman" w:cs="Times New Roman"/>
          <w:sz w:val="24"/>
          <w:szCs w:val="24"/>
        </w:rPr>
        <w:t>provisions of this rule &amp; regulation.</w:t>
      </w:r>
    </w:p>
    <w:p w14:paraId="65F4A626" w14:textId="77777777" w:rsidR="00555D7E" w:rsidRPr="00CD0240" w:rsidRDefault="00555D7E" w:rsidP="00555D7E">
      <w:pPr>
        <w:pStyle w:val="Heading2"/>
        <w:jc w:val="both"/>
        <w:rPr>
          <w:b/>
          <w:sz w:val="24"/>
          <w:szCs w:val="24"/>
        </w:rPr>
      </w:pPr>
      <w:bookmarkStart w:id="7" w:name="_Toc467136644"/>
      <w:r w:rsidRPr="00CD0240">
        <w:rPr>
          <w:b/>
          <w:sz w:val="24"/>
          <w:szCs w:val="24"/>
        </w:rPr>
        <w:lastRenderedPageBreak/>
        <w:t>8.</w:t>
      </w:r>
      <w:r w:rsidRPr="00CD0240">
        <w:rPr>
          <w:b/>
          <w:sz w:val="24"/>
          <w:szCs w:val="24"/>
        </w:rPr>
        <w:tab/>
        <w:t>Other requirements</w:t>
      </w:r>
      <w:bookmarkEnd w:id="7"/>
    </w:p>
    <w:p w14:paraId="7596EFE5" w14:textId="77777777" w:rsidR="00555D7E" w:rsidRPr="00CD0240" w:rsidRDefault="00555D7E" w:rsidP="00555D7E">
      <w:pPr>
        <w:spacing w:after="0" w:line="240" w:lineRule="auto"/>
        <w:rPr>
          <w:rFonts w:ascii="Times New Roman" w:hAnsi="Times New Roman" w:cs="Times New Roman"/>
          <w:sz w:val="24"/>
          <w:szCs w:val="24"/>
        </w:rPr>
      </w:pPr>
    </w:p>
    <w:p w14:paraId="3A7E1A34" w14:textId="77777777" w:rsidR="00555D7E" w:rsidRPr="00CD0240" w:rsidRDefault="00555D7E" w:rsidP="0061141B">
      <w:pPr>
        <w:ind w:left="1440" w:hanging="720"/>
        <w:jc w:val="both"/>
        <w:rPr>
          <w:rFonts w:ascii="Times New Roman" w:hAnsi="Times New Roman" w:cs="Times New Roman"/>
          <w:sz w:val="24"/>
          <w:szCs w:val="24"/>
        </w:rPr>
      </w:pPr>
      <w:r w:rsidRPr="00CD0240">
        <w:rPr>
          <w:rFonts w:ascii="Times New Roman" w:hAnsi="Times New Roman" w:cs="Times New Roman"/>
          <w:sz w:val="24"/>
          <w:szCs w:val="24"/>
        </w:rPr>
        <w:t>8.1</w:t>
      </w:r>
      <w:r w:rsidRPr="00CD0240">
        <w:rPr>
          <w:rFonts w:ascii="Times New Roman" w:hAnsi="Times New Roman" w:cs="Times New Roman"/>
          <w:sz w:val="24"/>
          <w:szCs w:val="24"/>
        </w:rPr>
        <w:tab/>
        <w:t>The applicant shall apply for a trade licence to the Department of Trade after obtaining a registration certificate from the Authority.</w:t>
      </w:r>
    </w:p>
    <w:p w14:paraId="12C01A08" w14:textId="77777777" w:rsidR="00555D7E" w:rsidRPr="00CD0240" w:rsidRDefault="00555D7E" w:rsidP="0061141B">
      <w:pPr>
        <w:ind w:left="1440" w:hanging="720"/>
        <w:jc w:val="both"/>
        <w:rPr>
          <w:rFonts w:ascii="Times New Roman" w:hAnsi="Times New Roman" w:cs="Times New Roman"/>
          <w:sz w:val="24"/>
          <w:szCs w:val="24"/>
        </w:rPr>
      </w:pPr>
      <w:r w:rsidRPr="00CD0240">
        <w:rPr>
          <w:rFonts w:ascii="Times New Roman" w:hAnsi="Times New Roman" w:cs="Times New Roman"/>
          <w:sz w:val="24"/>
          <w:szCs w:val="24"/>
        </w:rPr>
        <w:t>8.2</w:t>
      </w:r>
      <w:r w:rsidRPr="00CD0240">
        <w:rPr>
          <w:rFonts w:ascii="Times New Roman" w:hAnsi="Times New Roman" w:cs="Times New Roman"/>
          <w:sz w:val="24"/>
          <w:szCs w:val="24"/>
        </w:rPr>
        <w:tab/>
        <w:t>Upon receipt of a trade licence from the Department of Trade, the applicant shall submit a copy of the same to the Authority for record and verification.</w:t>
      </w:r>
    </w:p>
    <w:p w14:paraId="6EB34FEA" w14:textId="70D7BD13" w:rsidR="00555D7E" w:rsidRPr="00CD0240" w:rsidRDefault="00555D7E" w:rsidP="0061141B">
      <w:pPr>
        <w:ind w:left="1440" w:hanging="720"/>
        <w:jc w:val="both"/>
        <w:rPr>
          <w:rFonts w:ascii="Times New Roman" w:hAnsi="Times New Roman" w:cs="Times New Roman"/>
          <w:sz w:val="24"/>
          <w:szCs w:val="24"/>
        </w:rPr>
      </w:pPr>
      <w:r w:rsidRPr="00CD0240">
        <w:rPr>
          <w:rFonts w:ascii="Times New Roman" w:hAnsi="Times New Roman" w:cs="Times New Roman"/>
          <w:sz w:val="24"/>
          <w:szCs w:val="24"/>
        </w:rPr>
        <w:t>8.3</w:t>
      </w:r>
      <w:r w:rsidRPr="00CD0240">
        <w:rPr>
          <w:rFonts w:ascii="Times New Roman" w:hAnsi="Times New Roman" w:cs="Times New Roman"/>
          <w:sz w:val="24"/>
          <w:szCs w:val="24"/>
        </w:rPr>
        <w:tab/>
        <w:t>The contract shall be effective according to its terms consented between an Authorized Private Money Lender and the borrower</w:t>
      </w:r>
      <w:r w:rsidR="00035EE4" w:rsidRPr="00CD0240">
        <w:rPr>
          <w:rFonts w:ascii="Times New Roman" w:hAnsi="Times New Roman" w:cs="Times New Roman"/>
          <w:sz w:val="24"/>
          <w:szCs w:val="24"/>
        </w:rPr>
        <w:t xml:space="preserve"> in line with the provisions of this rule and regulation</w:t>
      </w:r>
      <w:r w:rsidRPr="00CD0240">
        <w:rPr>
          <w:rFonts w:ascii="Times New Roman" w:hAnsi="Times New Roman" w:cs="Times New Roman"/>
          <w:sz w:val="24"/>
          <w:szCs w:val="24"/>
        </w:rPr>
        <w:t xml:space="preserve">. </w:t>
      </w:r>
    </w:p>
    <w:p w14:paraId="349FD2B4" w14:textId="72630C5E" w:rsidR="004C09F4" w:rsidRPr="004C09F4" w:rsidRDefault="00035EE4" w:rsidP="004C09F4">
      <w:pPr>
        <w:pStyle w:val="Heading2"/>
        <w:rPr>
          <w:b/>
          <w:sz w:val="24"/>
          <w:szCs w:val="24"/>
        </w:rPr>
      </w:pPr>
      <w:bookmarkStart w:id="8" w:name="_Toc467136645"/>
      <w:r w:rsidRPr="00CD0240">
        <w:rPr>
          <w:b/>
          <w:sz w:val="24"/>
          <w:szCs w:val="24"/>
        </w:rPr>
        <w:t>9.</w:t>
      </w:r>
      <w:r w:rsidRPr="00CD0240">
        <w:rPr>
          <w:b/>
          <w:sz w:val="24"/>
          <w:szCs w:val="24"/>
        </w:rPr>
        <w:tab/>
        <w:t>Penalty</w:t>
      </w:r>
      <w:bookmarkEnd w:id="8"/>
    </w:p>
    <w:p w14:paraId="700DA7E2" w14:textId="6AE4F1C7" w:rsidR="00555D7E" w:rsidRPr="00CD0240" w:rsidRDefault="00035EE4" w:rsidP="0061141B">
      <w:pPr>
        <w:ind w:left="1440" w:hanging="720"/>
        <w:jc w:val="both"/>
        <w:rPr>
          <w:rFonts w:ascii="Times New Roman" w:hAnsi="Times New Roman" w:cs="Times New Roman"/>
          <w:sz w:val="24"/>
          <w:szCs w:val="24"/>
        </w:rPr>
      </w:pPr>
      <w:r w:rsidRPr="00CD0240">
        <w:rPr>
          <w:rFonts w:ascii="Times New Roman" w:hAnsi="Times New Roman" w:cs="Times New Roman"/>
          <w:sz w:val="24"/>
          <w:szCs w:val="24"/>
        </w:rPr>
        <w:t>9.1</w:t>
      </w:r>
      <w:r w:rsidRPr="00CD0240">
        <w:rPr>
          <w:rFonts w:ascii="Times New Roman" w:hAnsi="Times New Roman" w:cs="Times New Roman"/>
          <w:sz w:val="24"/>
          <w:szCs w:val="24"/>
        </w:rPr>
        <w:tab/>
        <w:t>I</w:t>
      </w:r>
      <w:r w:rsidR="00555D7E" w:rsidRPr="00CD0240">
        <w:rPr>
          <w:rFonts w:ascii="Times New Roman" w:hAnsi="Times New Roman" w:cs="Times New Roman"/>
          <w:sz w:val="24"/>
          <w:szCs w:val="24"/>
        </w:rPr>
        <w:t xml:space="preserve">n case of </w:t>
      </w:r>
      <w:r w:rsidR="00A67C2C" w:rsidRPr="00CD0240">
        <w:rPr>
          <w:rFonts w:ascii="Times New Roman" w:hAnsi="Times New Roman" w:cs="Times New Roman"/>
          <w:sz w:val="24"/>
          <w:szCs w:val="24"/>
        </w:rPr>
        <w:t xml:space="preserve">a failure to comply </w:t>
      </w:r>
      <w:r w:rsidR="00555D7E" w:rsidRPr="00CD0240">
        <w:rPr>
          <w:rFonts w:ascii="Times New Roman" w:hAnsi="Times New Roman" w:cs="Times New Roman"/>
          <w:sz w:val="24"/>
          <w:szCs w:val="24"/>
        </w:rPr>
        <w:t xml:space="preserve">with this rule &amp; regulation either by an Authorized Private Money Lender or the borrower, he shall be liable </w:t>
      </w:r>
      <w:r w:rsidR="005C16A1" w:rsidRPr="00CD0240">
        <w:rPr>
          <w:rFonts w:ascii="Times New Roman" w:hAnsi="Times New Roman" w:cs="Times New Roman"/>
          <w:sz w:val="24"/>
          <w:szCs w:val="24"/>
        </w:rPr>
        <w:t xml:space="preserve">for </w:t>
      </w:r>
      <w:r w:rsidR="00BD3C62" w:rsidRPr="00CD0240">
        <w:rPr>
          <w:rFonts w:ascii="Times New Roman" w:hAnsi="Times New Roman" w:cs="Times New Roman"/>
          <w:sz w:val="24"/>
          <w:szCs w:val="24"/>
        </w:rPr>
        <w:t>fine</w:t>
      </w:r>
      <w:r w:rsidR="005C16A1" w:rsidRPr="00CD0240">
        <w:rPr>
          <w:rFonts w:ascii="Times New Roman" w:hAnsi="Times New Roman" w:cs="Times New Roman"/>
          <w:sz w:val="24"/>
          <w:szCs w:val="24"/>
        </w:rPr>
        <w:t>(s)</w:t>
      </w:r>
      <w:r w:rsidR="00692881" w:rsidRPr="00CD0240">
        <w:rPr>
          <w:rFonts w:ascii="Times New Roman" w:hAnsi="Times New Roman" w:cs="Times New Roman"/>
          <w:sz w:val="24"/>
          <w:szCs w:val="24"/>
        </w:rPr>
        <w:t xml:space="preserve"> and/or criminal prosecution</w:t>
      </w:r>
      <w:r w:rsidR="00F3627E" w:rsidRPr="00CD0240">
        <w:rPr>
          <w:rFonts w:ascii="Times New Roman" w:hAnsi="Times New Roman" w:cs="Times New Roman"/>
          <w:sz w:val="24"/>
          <w:szCs w:val="24"/>
        </w:rPr>
        <w:t xml:space="preserve"> </w:t>
      </w:r>
      <w:r w:rsidR="00BD3C62" w:rsidRPr="00CD0240">
        <w:rPr>
          <w:rFonts w:ascii="Times New Roman" w:hAnsi="Times New Roman" w:cs="Times New Roman"/>
          <w:sz w:val="24"/>
          <w:szCs w:val="24"/>
        </w:rPr>
        <w:t xml:space="preserve">as per </w:t>
      </w:r>
      <w:r w:rsidR="00692881" w:rsidRPr="00CD0240">
        <w:rPr>
          <w:rFonts w:ascii="Times New Roman" w:hAnsi="Times New Roman" w:cs="Times New Roman"/>
          <w:sz w:val="24"/>
          <w:szCs w:val="24"/>
        </w:rPr>
        <w:t>the</w:t>
      </w:r>
      <w:r w:rsidR="00A67C2C" w:rsidRPr="00CD0240">
        <w:rPr>
          <w:rFonts w:ascii="Times New Roman" w:hAnsi="Times New Roman" w:cs="Times New Roman"/>
          <w:sz w:val="24"/>
          <w:szCs w:val="24"/>
        </w:rPr>
        <w:t xml:space="preserve"> relevant laws of the Kingdom</w:t>
      </w:r>
      <w:r w:rsidR="00555D7E" w:rsidRPr="00CD0240">
        <w:rPr>
          <w:rFonts w:ascii="Times New Roman" w:hAnsi="Times New Roman" w:cs="Times New Roman"/>
          <w:sz w:val="24"/>
          <w:szCs w:val="24"/>
        </w:rPr>
        <w:t>.</w:t>
      </w:r>
    </w:p>
    <w:p w14:paraId="56EE8E40" w14:textId="37E28660" w:rsidR="00555D7E" w:rsidRPr="00CD0240" w:rsidRDefault="00F3627E" w:rsidP="00555D7E">
      <w:pPr>
        <w:pStyle w:val="Heading2"/>
        <w:rPr>
          <w:b/>
          <w:sz w:val="24"/>
          <w:szCs w:val="24"/>
        </w:rPr>
      </w:pPr>
      <w:bookmarkStart w:id="9" w:name="_Toc467136646"/>
      <w:r w:rsidRPr="00CD0240">
        <w:rPr>
          <w:rFonts w:eastAsiaTheme="minorHAnsi"/>
          <w:b/>
          <w:color w:val="auto"/>
          <w:sz w:val="24"/>
          <w:szCs w:val="24"/>
        </w:rPr>
        <w:t>10</w:t>
      </w:r>
      <w:r w:rsidR="00555D7E" w:rsidRPr="00CD0240">
        <w:rPr>
          <w:rFonts w:eastAsiaTheme="minorHAnsi"/>
          <w:b/>
          <w:color w:val="auto"/>
          <w:sz w:val="24"/>
          <w:szCs w:val="24"/>
        </w:rPr>
        <w:t>.</w:t>
      </w:r>
      <w:r w:rsidR="00555D7E" w:rsidRPr="00CD0240">
        <w:rPr>
          <w:rFonts w:eastAsiaTheme="minorHAnsi"/>
          <w:b/>
          <w:color w:val="auto"/>
          <w:sz w:val="24"/>
          <w:szCs w:val="24"/>
        </w:rPr>
        <w:tab/>
      </w:r>
      <w:r w:rsidR="00555D7E" w:rsidRPr="00CD0240">
        <w:rPr>
          <w:b/>
          <w:sz w:val="24"/>
          <w:szCs w:val="24"/>
        </w:rPr>
        <w:t>Reporting, Inspection and disclosure</w:t>
      </w:r>
      <w:bookmarkEnd w:id="9"/>
    </w:p>
    <w:p w14:paraId="18D3FE8D" w14:textId="77777777" w:rsidR="00555D7E" w:rsidRPr="00CD0240" w:rsidRDefault="00555D7E" w:rsidP="00555D7E">
      <w:pPr>
        <w:pStyle w:val="Heading2"/>
        <w:rPr>
          <w:b/>
          <w:sz w:val="24"/>
          <w:szCs w:val="24"/>
        </w:rPr>
      </w:pPr>
    </w:p>
    <w:p w14:paraId="17D91DC6" w14:textId="1770B7FB" w:rsidR="00555D7E" w:rsidRPr="00CD0240" w:rsidRDefault="00F3627E" w:rsidP="0061141B">
      <w:pPr>
        <w:ind w:left="1440" w:hanging="720"/>
        <w:jc w:val="both"/>
        <w:rPr>
          <w:rFonts w:ascii="Times New Roman" w:hAnsi="Times New Roman" w:cs="Times New Roman"/>
          <w:sz w:val="24"/>
          <w:szCs w:val="24"/>
        </w:rPr>
      </w:pPr>
      <w:r w:rsidRPr="00CD0240">
        <w:rPr>
          <w:rFonts w:ascii="Times New Roman" w:hAnsi="Times New Roman" w:cs="Times New Roman"/>
          <w:sz w:val="24"/>
          <w:szCs w:val="24"/>
        </w:rPr>
        <w:t>10.1</w:t>
      </w:r>
      <w:r w:rsidRPr="00CD0240">
        <w:rPr>
          <w:rFonts w:ascii="Times New Roman" w:hAnsi="Times New Roman" w:cs="Times New Roman"/>
          <w:sz w:val="24"/>
          <w:szCs w:val="24"/>
        </w:rPr>
        <w:tab/>
      </w:r>
      <w:r w:rsidR="00555D7E" w:rsidRPr="00CD0240">
        <w:rPr>
          <w:rFonts w:ascii="Times New Roman" w:hAnsi="Times New Roman" w:cs="Times New Roman"/>
          <w:sz w:val="24"/>
          <w:szCs w:val="24"/>
        </w:rPr>
        <w:t>An Authorized Private Money Lender shall submit to the authority on a quarterly basis, information on loan portfolio, including but not limited to the number of borrowers, loan outstanding in the prescribed format (Annexure B). The report shall be submitted within one month of the end of the reporting period.</w:t>
      </w:r>
    </w:p>
    <w:p w14:paraId="7F57F165" w14:textId="17707823" w:rsidR="00555D7E" w:rsidRPr="00CD0240" w:rsidRDefault="00F3627E" w:rsidP="00350E94">
      <w:pPr>
        <w:ind w:left="1440" w:hanging="720"/>
        <w:jc w:val="both"/>
        <w:rPr>
          <w:rFonts w:ascii="Times New Roman" w:hAnsi="Times New Roman" w:cs="Times New Roman"/>
          <w:sz w:val="24"/>
          <w:szCs w:val="24"/>
        </w:rPr>
      </w:pPr>
      <w:r w:rsidRPr="00CD0240">
        <w:rPr>
          <w:rFonts w:ascii="Times New Roman" w:hAnsi="Times New Roman" w:cs="Times New Roman"/>
          <w:sz w:val="24"/>
          <w:szCs w:val="24"/>
        </w:rPr>
        <w:t>10</w:t>
      </w:r>
      <w:r w:rsidR="00555D7E" w:rsidRPr="00CD0240">
        <w:rPr>
          <w:rFonts w:ascii="Times New Roman" w:hAnsi="Times New Roman" w:cs="Times New Roman"/>
          <w:sz w:val="24"/>
          <w:szCs w:val="24"/>
        </w:rPr>
        <w:t>.2</w:t>
      </w:r>
      <w:r w:rsidR="00555D7E" w:rsidRPr="00CD0240">
        <w:rPr>
          <w:rFonts w:ascii="Times New Roman" w:hAnsi="Times New Roman" w:cs="Times New Roman"/>
          <w:sz w:val="24"/>
          <w:szCs w:val="24"/>
        </w:rPr>
        <w:tab/>
        <w:t>The Authority shall at any time, with or without prior notice conduct the inspection on the books of accounts on the private money lending and other related documents.</w:t>
      </w:r>
    </w:p>
    <w:p w14:paraId="6BD49FEF" w14:textId="144E35C0" w:rsidR="00555D7E" w:rsidRPr="00CD0240" w:rsidRDefault="00F3627E" w:rsidP="0061141B">
      <w:pPr>
        <w:ind w:left="1440" w:hanging="720"/>
        <w:jc w:val="both"/>
        <w:rPr>
          <w:rFonts w:ascii="Times New Roman" w:hAnsi="Times New Roman" w:cs="Times New Roman"/>
          <w:sz w:val="24"/>
          <w:szCs w:val="24"/>
        </w:rPr>
      </w:pPr>
      <w:r w:rsidRPr="00CD0240">
        <w:rPr>
          <w:rFonts w:ascii="Times New Roman" w:hAnsi="Times New Roman" w:cs="Times New Roman"/>
          <w:sz w:val="24"/>
          <w:szCs w:val="24"/>
        </w:rPr>
        <w:t>10</w:t>
      </w:r>
      <w:r w:rsidR="00555D7E" w:rsidRPr="00CD0240">
        <w:rPr>
          <w:rFonts w:ascii="Times New Roman" w:hAnsi="Times New Roman" w:cs="Times New Roman"/>
          <w:sz w:val="24"/>
          <w:szCs w:val="24"/>
        </w:rPr>
        <w:t>.3</w:t>
      </w:r>
      <w:r w:rsidR="00555D7E" w:rsidRPr="00CD0240">
        <w:rPr>
          <w:rFonts w:ascii="Times New Roman" w:hAnsi="Times New Roman" w:cs="Times New Roman"/>
          <w:sz w:val="24"/>
          <w:szCs w:val="24"/>
        </w:rPr>
        <w:tab/>
        <w:t>In the event that registration certificate is cancelled by a court of law, the Authority shall be informed.</w:t>
      </w:r>
    </w:p>
    <w:p w14:paraId="56BD8ECA" w14:textId="4B23500D" w:rsidR="00830E0B" w:rsidRPr="00CD0240" w:rsidRDefault="00F3627E" w:rsidP="00D46F8D">
      <w:pPr>
        <w:autoSpaceDE w:val="0"/>
        <w:autoSpaceDN w:val="0"/>
        <w:adjustRightInd w:val="0"/>
        <w:spacing w:after="0" w:line="240" w:lineRule="auto"/>
        <w:ind w:left="1440" w:hanging="720"/>
        <w:jc w:val="both"/>
        <w:rPr>
          <w:rFonts w:ascii="Times New Roman" w:hAnsi="Times New Roman" w:cs="Times New Roman"/>
          <w:sz w:val="24"/>
          <w:szCs w:val="24"/>
        </w:rPr>
      </w:pPr>
      <w:r w:rsidRPr="00CD0240">
        <w:rPr>
          <w:rFonts w:ascii="Times New Roman" w:hAnsi="Times New Roman" w:cs="Times New Roman"/>
          <w:sz w:val="24"/>
          <w:szCs w:val="24"/>
        </w:rPr>
        <w:t>10</w:t>
      </w:r>
      <w:r w:rsidR="00555D7E" w:rsidRPr="00CD0240">
        <w:rPr>
          <w:rFonts w:ascii="Times New Roman" w:hAnsi="Times New Roman" w:cs="Times New Roman"/>
          <w:sz w:val="24"/>
          <w:szCs w:val="24"/>
        </w:rPr>
        <w:t>.4</w:t>
      </w:r>
      <w:r w:rsidR="00555D7E" w:rsidRPr="00CD0240">
        <w:rPr>
          <w:rFonts w:ascii="Times New Roman" w:hAnsi="Times New Roman" w:cs="Times New Roman"/>
          <w:sz w:val="24"/>
          <w:szCs w:val="24"/>
        </w:rPr>
        <w:tab/>
        <w:t>The Authority shall publish a list of all Authorized Private Money Lenders on the RMA website and in the media by 15</w:t>
      </w:r>
      <w:r w:rsidR="00555D7E" w:rsidRPr="00CD0240">
        <w:rPr>
          <w:rFonts w:ascii="Times New Roman" w:hAnsi="Times New Roman" w:cs="Times New Roman"/>
          <w:sz w:val="24"/>
          <w:szCs w:val="24"/>
          <w:vertAlign w:val="superscript"/>
        </w:rPr>
        <w:t>th</w:t>
      </w:r>
      <w:r w:rsidR="00555D7E" w:rsidRPr="00CD0240">
        <w:rPr>
          <w:rFonts w:ascii="Times New Roman" w:hAnsi="Times New Roman" w:cs="Times New Roman"/>
          <w:sz w:val="24"/>
          <w:szCs w:val="24"/>
        </w:rPr>
        <w:t xml:space="preserve"> of January every year. Any addition or alteration in the list shall be published from time to time, as and when necessary.</w:t>
      </w:r>
    </w:p>
    <w:p w14:paraId="79F95DC7" w14:textId="77777777" w:rsidR="00555D7E" w:rsidRPr="00CD0240" w:rsidRDefault="00555D7E" w:rsidP="00555D7E">
      <w:pPr>
        <w:autoSpaceDE w:val="0"/>
        <w:autoSpaceDN w:val="0"/>
        <w:adjustRightInd w:val="0"/>
        <w:spacing w:after="0" w:line="240" w:lineRule="auto"/>
        <w:jc w:val="both"/>
        <w:rPr>
          <w:rFonts w:ascii="Times New Roman" w:hAnsi="Times New Roman" w:cs="Times New Roman"/>
          <w:color w:val="000000"/>
          <w:sz w:val="24"/>
          <w:szCs w:val="24"/>
        </w:rPr>
      </w:pPr>
    </w:p>
    <w:p w14:paraId="6E8F8B88" w14:textId="0557FD2A" w:rsidR="00555D7E" w:rsidRPr="00CD0240" w:rsidRDefault="00851A1C" w:rsidP="00555D7E">
      <w:pPr>
        <w:pStyle w:val="Heading2"/>
        <w:jc w:val="both"/>
        <w:rPr>
          <w:sz w:val="24"/>
          <w:szCs w:val="24"/>
        </w:rPr>
      </w:pPr>
      <w:bookmarkStart w:id="10" w:name="_Toc467136647"/>
      <w:r w:rsidRPr="00CD0240">
        <w:rPr>
          <w:b/>
          <w:sz w:val="24"/>
          <w:szCs w:val="24"/>
        </w:rPr>
        <w:t>11</w:t>
      </w:r>
      <w:r w:rsidR="00555D7E" w:rsidRPr="00CD0240">
        <w:rPr>
          <w:b/>
          <w:sz w:val="24"/>
          <w:szCs w:val="24"/>
        </w:rPr>
        <w:t>.</w:t>
      </w:r>
      <w:r w:rsidR="00555D7E" w:rsidRPr="00CD0240">
        <w:rPr>
          <w:sz w:val="24"/>
          <w:szCs w:val="24"/>
        </w:rPr>
        <w:tab/>
      </w:r>
      <w:r w:rsidR="00555D7E" w:rsidRPr="00CD0240">
        <w:rPr>
          <w:b/>
          <w:sz w:val="24"/>
          <w:szCs w:val="24"/>
        </w:rPr>
        <w:t>Interpretation</w:t>
      </w:r>
      <w:bookmarkEnd w:id="10"/>
    </w:p>
    <w:p w14:paraId="13E8E482" w14:textId="77777777" w:rsidR="00555D7E" w:rsidRPr="00CD0240" w:rsidRDefault="00555D7E" w:rsidP="00555D7E">
      <w:pPr>
        <w:spacing w:after="0" w:line="240" w:lineRule="auto"/>
        <w:jc w:val="both"/>
        <w:rPr>
          <w:rFonts w:ascii="Times New Roman" w:hAnsi="Times New Roman" w:cs="Times New Roman"/>
          <w:sz w:val="24"/>
          <w:szCs w:val="24"/>
        </w:rPr>
      </w:pPr>
    </w:p>
    <w:p w14:paraId="68930BB1" w14:textId="1FB19F1E" w:rsidR="00555D7E" w:rsidRPr="00CD0240" w:rsidRDefault="00851A1C" w:rsidP="0061141B">
      <w:pPr>
        <w:spacing w:after="0" w:line="240" w:lineRule="auto"/>
        <w:ind w:left="1440" w:hanging="720"/>
        <w:jc w:val="both"/>
        <w:rPr>
          <w:rFonts w:ascii="Times New Roman" w:hAnsi="Times New Roman" w:cs="Times New Roman"/>
          <w:sz w:val="24"/>
          <w:szCs w:val="24"/>
        </w:rPr>
      </w:pPr>
      <w:r w:rsidRPr="00CD0240">
        <w:rPr>
          <w:rFonts w:ascii="Times New Roman" w:hAnsi="Times New Roman" w:cs="Times New Roman"/>
          <w:sz w:val="24"/>
          <w:szCs w:val="24"/>
        </w:rPr>
        <w:t>11</w:t>
      </w:r>
      <w:r w:rsidR="00555D7E" w:rsidRPr="00CD0240">
        <w:rPr>
          <w:rFonts w:ascii="Times New Roman" w:hAnsi="Times New Roman" w:cs="Times New Roman"/>
          <w:sz w:val="24"/>
          <w:szCs w:val="24"/>
        </w:rPr>
        <w:t>.1</w:t>
      </w:r>
      <w:r w:rsidR="00555D7E" w:rsidRPr="00CD0240">
        <w:rPr>
          <w:rFonts w:ascii="Times New Roman" w:hAnsi="Times New Roman" w:cs="Times New Roman"/>
          <w:sz w:val="24"/>
          <w:szCs w:val="24"/>
        </w:rPr>
        <w:tab/>
        <w:t>The Authority shall have the power to interpret any provision under this rule and regulation and its interpretation shall be final and binding upon all parties.</w:t>
      </w:r>
    </w:p>
    <w:p w14:paraId="6C34758A" w14:textId="77777777" w:rsidR="00555D7E" w:rsidRPr="00CD0240" w:rsidRDefault="00555D7E" w:rsidP="00555D7E">
      <w:pPr>
        <w:spacing w:after="0" w:line="240" w:lineRule="auto"/>
        <w:jc w:val="both"/>
        <w:rPr>
          <w:rFonts w:ascii="Times New Roman" w:hAnsi="Times New Roman" w:cs="Times New Roman"/>
          <w:b/>
          <w:bCs/>
          <w:color w:val="000000"/>
          <w:sz w:val="24"/>
          <w:szCs w:val="24"/>
        </w:rPr>
      </w:pPr>
    </w:p>
    <w:p w14:paraId="338E3315" w14:textId="2F0EF88C" w:rsidR="00555D7E" w:rsidRPr="00CD0240" w:rsidRDefault="00555D7E" w:rsidP="00555D7E">
      <w:pPr>
        <w:pStyle w:val="Heading2"/>
        <w:jc w:val="both"/>
        <w:rPr>
          <w:sz w:val="24"/>
          <w:szCs w:val="24"/>
        </w:rPr>
      </w:pPr>
      <w:bookmarkStart w:id="11" w:name="_Toc467136648"/>
      <w:r w:rsidRPr="00CD0240">
        <w:rPr>
          <w:b/>
          <w:sz w:val="24"/>
          <w:szCs w:val="24"/>
        </w:rPr>
        <w:t>1</w:t>
      </w:r>
      <w:r w:rsidR="00851A1C" w:rsidRPr="00CD0240">
        <w:rPr>
          <w:b/>
          <w:sz w:val="24"/>
          <w:szCs w:val="24"/>
        </w:rPr>
        <w:t>2</w:t>
      </w:r>
      <w:r w:rsidRPr="00CD0240">
        <w:rPr>
          <w:sz w:val="24"/>
          <w:szCs w:val="24"/>
        </w:rPr>
        <w:t>.</w:t>
      </w:r>
      <w:r w:rsidRPr="00CD0240">
        <w:rPr>
          <w:sz w:val="24"/>
          <w:szCs w:val="24"/>
        </w:rPr>
        <w:tab/>
      </w:r>
      <w:r w:rsidRPr="00CD0240">
        <w:rPr>
          <w:b/>
          <w:sz w:val="24"/>
          <w:szCs w:val="24"/>
        </w:rPr>
        <w:t>Rules of construction</w:t>
      </w:r>
      <w:bookmarkEnd w:id="11"/>
    </w:p>
    <w:p w14:paraId="714A8185" w14:textId="77777777" w:rsidR="00555D7E" w:rsidRPr="00CD0240" w:rsidRDefault="00555D7E" w:rsidP="00555D7E">
      <w:pPr>
        <w:widowControl w:val="0"/>
        <w:tabs>
          <w:tab w:val="left" w:pos="0"/>
        </w:tabs>
        <w:overflowPunct w:val="0"/>
        <w:autoSpaceDE w:val="0"/>
        <w:autoSpaceDN w:val="0"/>
        <w:adjustRightInd w:val="0"/>
        <w:spacing w:after="0" w:line="240" w:lineRule="auto"/>
        <w:ind w:left="720" w:hanging="720"/>
        <w:jc w:val="both"/>
        <w:rPr>
          <w:rFonts w:ascii="Times New Roman" w:eastAsia="Calibri" w:hAnsi="Times New Roman" w:cs="Times New Roman"/>
          <w:color w:val="000000"/>
          <w:sz w:val="24"/>
          <w:szCs w:val="24"/>
        </w:rPr>
      </w:pPr>
    </w:p>
    <w:p w14:paraId="5257C3CD" w14:textId="77777777" w:rsidR="00555D7E" w:rsidRPr="00CD0240" w:rsidRDefault="0061141B" w:rsidP="0061141B">
      <w:pPr>
        <w:widowControl w:val="0"/>
        <w:tabs>
          <w:tab w:val="left" w:pos="0"/>
        </w:tabs>
        <w:overflowPunct w:val="0"/>
        <w:autoSpaceDE w:val="0"/>
        <w:autoSpaceDN w:val="0"/>
        <w:adjustRightInd w:val="0"/>
        <w:spacing w:after="0" w:line="240" w:lineRule="auto"/>
        <w:ind w:left="1440" w:hanging="720"/>
        <w:jc w:val="both"/>
        <w:rPr>
          <w:rFonts w:ascii="Times New Roman" w:eastAsia="Calibri" w:hAnsi="Times New Roman" w:cs="Times New Roman"/>
          <w:color w:val="000000"/>
          <w:sz w:val="24"/>
          <w:szCs w:val="24"/>
        </w:rPr>
      </w:pPr>
      <w:r w:rsidRPr="00CD0240">
        <w:rPr>
          <w:rFonts w:ascii="Times New Roman" w:eastAsia="Calibri" w:hAnsi="Times New Roman" w:cs="Times New Roman"/>
          <w:color w:val="000000"/>
          <w:sz w:val="24"/>
          <w:szCs w:val="24"/>
        </w:rPr>
        <w:t>11.1</w:t>
      </w:r>
      <w:r w:rsidRPr="00CD0240">
        <w:rPr>
          <w:rFonts w:ascii="Times New Roman" w:eastAsia="Calibri" w:hAnsi="Times New Roman" w:cs="Times New Roman"/>
          <w:color w:val="000000"/>
          <w:sz w:val="24"/>
          <w:szCs w:val="24"/>
        </w:rPr>
        <w:tab/>
      </w:r>
      <w:r w:rsidR="00555D7E" w:rsidRPr="00CD0240">
        <w:rPr>
          <w:rFonts w:ascii="Times New Roman" w:eastAsia="Calibri" w:hAnsi="Times New Roman" w:cs="Times New Roman"/>
          <w:color w:val="000000"/>
          <w:sz w:val="24"/>
          <w:szCs w:val="24"/>
        </w:rPr>
        <w:t>In this rule and regulation unless the context indicates otherwise, the singular shall include plural and the masculine gender shall include the feminine gender.</w:t>
      </w:r>
    </w:p>
    <w:p w14:paraId="0BFF6C50" w14:textId="77777777" w:rsidR="00555D7E" w:rsidRPr="00CD0240" w:rsidRDefault="00555D7E" w:rsidP="00555D7E">
      <w:pPr>
        <w:pStyle w:val="Heading2"/>
        <w:spacing w:before="0" w:line="240" w:lineRule="auto"/>
        <w:jc w:val="both"/>
        <w:rPr>
          <w:sz w:val="24"/>
          <w:szCs w:val="24"/>
        </w:rPr>
      </w:pPr>
    </w:p>
    <w:p w14:paraId="60EAEE8F" w14:textId="7FFF6C05" w:rsidR="00555D7E" w:rsidRPr="00CD0240" w:rsidRDefault="00851A1C" w:rsidP="00555D7E">
      <w:pPr>
        <w:pStyle w:val="Heading2"/>
        <w:spacing w:before="0" w:line="240" w:lineRule="auto"/>
        <w:jc w:val="both"/>
        <w:rPr>
          <w:b/>
          <w:sz w:val="24"/>
          <w:szCs w:val="24"/>
        </w:rPr>
      </w:pPr>
      <w:bookmarkStart w:id="12" w:name="_Toc467136649"/>
      <w:r w:rsidRPr="00CD0240">
        <w:rPr>
          <w:b/>
          <w:sz w:val="24"/>
          <w:szCs w:val="24"/>
        </w:rPr>
        <w:t>13</w:t>
      </w:r>
      <w:r w:rsidR="00555D7E" w:rsidRPr="00CD0240">
        <w:rPr>
          <w:b/>
          <w:sz w:val="24"/>
          <w:szCs w:val="24"/>
        </w:rPr>
        <w:t>.</w:t>
      </w:r>
      <w:r w:rsidR="00555D7E" w:rsidRPr="00CD0240">
        <w:rPr>
          <w:b/>
          <w:sz w:val="24"/>
          <w:szCs w:val="24"/>
        </w:rPr>
        <w:tab/>
        <w:t>Amendment</w:t>
      </w:r>
      <w:bookmarkEnd w:id="12"/>
    </w:p>
    <w:p w14:paraId="2FCED850" w14:textId="77777777" w:rsidR="00555D7E" w:rsidRPr="00CD0240" w:rsidRDefault="00555D7E" w:rsidP="00555D7E">
      <w:pPr>
        <w:spacing w:after="0" w:line="240" w:lineRule="auto"/>
        <w:jc w:val="both"/>
        <w:rPr>
          <w:rFonts w:ascii="Times New Roman" w:hAnsi="Times New Roman" w:cs="Times New Roman"/>
          <w:color w:val="000000"/>
          <w:sz w:val="24"/>
          <w:szCs w:val="24"/>
        </w:rPr>
      </w:pPr>
    </w:p>
    <w:p w14:paraId="2D4D5246" w14:textId="2642B728" w:rsidR="00555D7E" w:rsidRPr="00CD0240" w:rsidRDefault="00851A1C" w:rsidP="0061141B">
      <w:pPr>
        <w:autoSpaceDE w:val="0"/>
        <w:autoSpaceDN w:val="0"/>
        <w:adjustRightInd w:val="0"/>
        <w:spacing w:after="0" w:line="240" w:lineRule="auto"/>
        <w:ind w:left="1440" w:hanging="720"/>
        <w:jc w:val="both"/>
        <w:rPr>
          <w:rFonts w:ascii="Times New Roman" w:hAnsi="Times New Roman" w:cs="Times New Roman"/>
          <w:color w:val="000000"/>
          <w:sz w:val="24"/>
          <w:szCs w:val="24"/>
        </w:rPr>
      </w:pPr>
      <w:r w:rsidRPr="00CD0240">
        <w:rPr>
          <w:rFonts w:ascii="Times New Roman" w:hAnsi="Times New Roman" w:cs="Times New Roman"/>
          <w:color w:val="000000"/>
          <w:sz w:val="24"/>
          <w:szCs w:val="24"/>
        </w:rPr>
        <w:t>13</w:t>
      </w:r>
      <w:r w:rsidR="00555D7E" w:rsidRPr="00CD0240">
        <w:rPr>
          <w:rFonts w:ascii="Times New Roman" w:hAnsi="Times New Roman" w:cs="Times New Roman"/>
          <w:color w:val="000000"/>
          <w:sz w:val="24"/>
          <w:szCs w:val="24"/>
        </w:rPr>
        <w:t>.1</w:t>
      </w:r>
      <w:r w:rsidR="00555D7E" w:rsidRPr="00CD0240">
        <w:rPr>
          <w:rFonts w:ascii="Times New Roman" w:hAnsi="Times New Roman" w:cs="Times New Roman"/>
          <w:color w:val="000000"/>
          <w:sz w:val="24"/>
          <w:szCs w:val="24"/>
        </w:rPr>
        <w:tab/>
        <w:t>The addition, changes or repeal of any provision of this rule and regulation shall be made by the Board based on the recommendation of the Management.</w:t>
      </w:r>
    </w:p>
    <w:p w14:paraId="0A5A1FC6" w14:textId="77777777" w:rsidR="00555D7E" w:rsidRPr="00CD0240" w:rsidRDefault="00555D7E" w:rsidP="00555D7E">
      <w:pPr>
        <w:spacing w:after="0" w:line="240" w:lineRule="auto"/>
        <w:jc w:val="both"/>
        <w:rPr>
          <w:rFonts w:ascii="Times New Roman" w:hAnsi="Times New Roman" w:cs="Times New Roman"/>
          <w:b/>
          <w:bCs/>
          <w:sz w:val="24"/>
          <w:szCs w:val="24"/>
        </w:rPr>
      </w:pPr>
    </w:p>
    <w:p w14:paraId="0F23573D" w14:textId="100A8600" w:rsidR="00555D7E" w:rsidRPr="00CD0240" w:rsidRDefault="00851A1C" w:rsidP="00830E0B">
      <w:pPr>
        <w:pStyle w:val="Heading2"/>
        <w:jc w:val="both"/>
        <w:rPr>
          <w:b/>
          <w:sz w:val="24"/>
          <w:szCs w:val="24"/>
        </w:rPr>
      </w:pPr>
      <w:bookmarkStart w:id="13" w:name="_Toc467136650"/>
      <w:r w:rsidRPr="00CD0240">
        <w:rPr>
          <w:b/>
          <w:sz w:val="24"/>
          <w:szCs w:val="24"/>
        </w:rPr>
        <w:t>14</w:t>
      </w:r>
      <w:r w:rsidR="00555D7E" w:rsidRPr="00CD0240">
        <w:rPr>
          <w:b/>
          <w:sz w:val="24"/>
          <w:szCs w:val="24"/>
        </w:rPr>
        <w:t>.</w:t>
      </w:r>
      <w:r w:rsidR="00555D7E" w:rsidRPr="00CD0240">
        <w:rPr>
          <w:b/>
          <w:sz w:val="24"/>
          <w:szCs w:val="24"/>
        </w:rPr>
        <w:tab/>
        <w:t>Definition</w:t>
      </w:r>
      <w:bookmarkEnd w:id="13"/>
    </w:p>
    <w:p w14:paraId="59D685E4" w14:textId="283A5A19" w:rsidR="00555D7E" w:rsidRPr="00CD0240" w:rsidRDefault="00851A1C" w:rsidP="0061141B">
      <w:pPr>
        <w:spacing w:after="0" w:line="240" w:lineRule="auto"/>
        <w:ind w:left="1440" w:hanging="720"/>
        <w:jc w:val="both"/>
        <w:rPr>
          <w:rFonts w:ascii="Times New Roman" w:hAnsi="Times New Roman" w:cs="Times New Roman"/>
          <w:sz w:val="24"/>
          <w:szCs w:val="24"/>
        </w:rPr>
      </w:pPr>
      <w:r w:rsidRPr="00CD0240">
        <w:rPr>
          <w:rFonts w:ascii="Times New Roman" w:hAnsi="Times New Roman" w:cs="Times New Roman"/>
          <w:sz w:val="24"/>
          <w:szCs w:val="24"/>
        </w:rPr>
        <w:t>14</w:t>
      </w:r>
      <w:r w:rsidR="00555D7E" w:rsidRPr="00CD0240">
        <w:rPr>
          <w:rFonts w:ascii="Times New Roman" w:hAnsi="Times New Roman" w:cs="Times New Roman"/>
          <w:sz w:val="24"/>
          <w:szCs w:val="24"/>
        </w:rPr>
        <w:t>.1</w:t>
      </w:r>
      <w:r w:rsidR="00555D7E" w:rsidRPr="00CD0240">
        <w:rPr>
          <w:rFonts w:ascii="Times New Roman" w:hAnsi="Times New Roman" w:cs="Times New Roman"/>
          <w:sz w:val="24"/>
          <w:szCs w:val="24"/>
        </w:rPr>
        <w:tab/>
        <w:t xml:space="preserve">Unless a contrary intention appears from the context, the following words and expressions shall mean:  </w:t>
      </w:r>
    </w:p>
    <w:p w14:paraId="15DB67A7" w14:textId="77777777" w:rsidR="00555D7E" w:rsidRPr="00CD0240" w:rsidRDefault="00555D7E" w:rsidP="00555D7E">
      <w:pPr>
        <w:spacing w:after="0" w:line="240" w:lineRule="auto"/>
        <w:ind w:left="720" w:hanging="720"/>
        <w:jc w:val="both"/>
        <w:rPr>
          <w:rFonts w:ascii="Times New Roman" w:hAnsi="Times New Roman" w:cs="Times New Roman"/>
          <w:sz w:val="24"/>
          <w:szCs w:val="24"/>
        </w:rPr>
      </w:pPr>
    </w:p>
    <w:p w14:paraId="1D2433C2" w14:textId="3491ADDC" w:rsidR="00555D7E" w:rsidRPr="00CD0240" w:rsidRDefault="00851A1C" w:rsidP="00361B80">
      <w:pPr>
        <w:ind w:left="1440" w:hanging="720"/>
        <w:jc w:val="both"/>
        <w:rPr>
          <w:rFonts w:ascii="Times New Roman" w:hAnsi="Times New Roman" w:cs="Times New Roman"/>
          <w:sz w:val="24"/>
          <w:szCs w:val="24"/>
        </w:rPr>
      </w:pPr>
      <w:r w:rsidRPr="00CD0240">
        <w:rPr>
          <w:rFonts w:ascii="Times New Roman" w:hAnsi="Times New Roman" w:cs="Times New Roman"/>
          <w:sz w:val="24"/>
          <w:szCs w:val="24"/>
        </w:rPr>
        <w:t>14</w:t>
      </w:r>
      <w:r w:rsidR="00555D7E" w:rsidRPr="00CD0240">
        <w:rPr>
          <w:rFonts w:ascii="Times New Roman" w:hAnsi="Times New Roman" w:cs="Times New Roman"/>
          <w:sz w:val="24"/>
          <w:szCs w:val="24"/>
        </w:rPr>
        <w:t>.1.1</w:t>
      </w:r>
      <w:r w:rsidR="00555D7E" w:rsidRPr="00CD0240">
        <w:rPr>
          <w:rFonts w:ascii="Times New Roman" w:hAnsi="Times New Roman" w:cs="Times New Roman"/>
          <w:sz w:val="24"/>
          <w:szCs w:val="24"/>
        </w:rPr>
        <w:tab/>
        <w:t>“Authorized Private Money Lender” means a person who is granted a registration certificate by the Authority to carry out the private money lending business.</w:t>
      </w:r>
    </w:p>
    <w:p w14:paraId="10E254E6" w14:textId="2BC1259A" w:rsidR="00555D7E" w:rsidRPr="00CD0240" w:rsidRDefault="00851A1C" w:rsidP="00361B80">
      <w:pPr>
        <w:ind w:left="1440" w:hanging="720"/>
        <w:jc w:val="both"/>
        <w:rPr>
          <w:rFonts w:ascii="Times New Roman" w:hAnsi="Times New Roman" w:cs="Times New Roman"/>
          <w:sz w:val="24"/>
          <w:szCs w:val="24"/>
        </w:rPr>
      </w:pPr>
      <w:r w:rsidRPr="00CD0240">
        <w:rPr>
          <w:rFonts w:ascii="Times New Roman" w:hAnsi="Times New Roman" w:cs="Times New Roman"/>
          <w:sz w:val="24"/>
          <w:szCs w:val="24"/>
        </w:rPr>
        <w:t>14</w:t>
      </w:r>
      <w:r w:rsidR="00555D7E" w:rsidRPr="00CD0240">
        <w:rPr>
          <w:rFonts w:ascii="Times New Roman" w:hAnsi="Times New Roman" w:cs="Times New Roman"/>
          <w:sz w:val="24"/>
          <w:szCs w:val="24"/>
        </w:rPr>
        <w:t>.1.2</w:t>
      </w:r>
      <w:r w:rsidR="00555D7E" w:rsidRPr="00CD0240">
        <w:rPr>
          <w:rFonts w:ascii="Times New Roman" w:hAnsi="Times New Roman" w:cs="Times New Roman"/>
          <w:sz w:val="24"/>
          <w:szCs w:val="24"/>
        </w:rPr>
        <w:tab/>
        <w:t>“Authority” means the Royal Monetary Authority of Bhutan established by the Royal Monetary Authority Act of Bhutan 2010.</w:t>
      </w:r>
    </w:p>
    <w:p w14:paraId="55DFB09A" w14:textId="59602212" w:rsidR="00555D7E" w:rsidRPr="00CD0240" w:rsidRDefault="00851A1C" w:rsidP="00361B80">
      <w:pPr>
        <w:ind w:left="1440" w:hanging="720"/>
        <w:jc w:val="both"/>
        <w:rPr>
          <w:rFonts w:ascii="Times New Roman" w:hAnsi="Times New Roman" w:cs="Times New Roman"/>
          <w:sz w:val="24"/>
          <w:szCs w:val="24"/>
        </w:rPr>
      </w:pPr>
      <w:r w:rsidRPr="00CD0240">
        <w:rPr>
          <w:rFonts w:ascii="Times New Roman" w:hAnsi="Times New Roman" w:cs="Times New Roman"/>
          <w:sz w:val="24"/>
          <w:szCs w:val="24"/>
        </w:rPr>
        <w:t>14</w:t>
      </w:r>
      <w:r w:rsidR="00555D7E" w:rsidRPr="00CD0240">
        <w:rPr>
          <w:rFonts w:ascii="Times New Roman" w:hAnsi="Times New Roman" w:cs="Times New Roman"/>
          <w:sz w:val="24"/>
          <w:szCs w:val="24"/>
        </w:rPr>
        <w:t>.1.3</w:t>
      </w:r>
      <w:r w:rsidR="00555D7E" w:rsidRPr="00CD0240">
        <w:rPr>
          <w:rFonts w:ascii="Times New Roman" w:hAnsi="Times New Roman" w:cs="Times New Roman"/>
          <w:sz w:val="24"/>
          <w:szCs w:val="24"/>
        </w:rPr>
        <w:tab/>
        <w:t>“Board” means the Board of the Authority established under section 28 of the Royal Monetary Authority Act of Bhutan 2010.</w:t>
      </w:r>
    </w:p>
    <w:p w14:paraId="0186F4DE" w14:textId="44A78BAF" w:rsidR="00555D7E" w:rsidRPr="00CD0240" w:rsidRDefault="00851A1C" w:rsidP="00361B80">
      <w:pPr>
        <w:ind w:left="1440" w:hanging="720"/>
        <w:jc w:val="both"/>
        <w:rPr>
          <w:rFonts w:ascii="Times New Roman" w:hAnsi="Times New Roman" w:cs="Times New Roman"/>
          <w:sz w:val="24"/>
          <w:szCs w:val="24"/>
        </w:rPr>
      </w:pPr>
      <w:r w:rsidRPr="00CD0240">
        <w:rPr>
          <w:rFonts w:ascii="Times New Roman" w:hAnsi="Times New Roman" w:cs="Times New Roman"/>
          <w:sz w:val="24"/>
          <w:szCs w:val="24"/>
        </w:rPr>
        <w:t>14</w:t>
      </w:r>
      <w:r w:rsidR="00555D7E" w:rsidRPr="00CD0240">
        <w:rPr>
          <w:rFonts w:ascii="Times New Roman" w:hAnsi="Times New Roman" w:cs="Times New Roman"/>
          <w:sz w:val="24"/>
          <w:szCs w:val="24"/>
        </w:rPr>
        <w:t>.1.4</w:t>
      </w:r>
      <w:r w:rsidR="00555D7E" w:rsidRPr="00CD0240">
        <w:rPr>
          <w:rFonts w:ascii="Times New Roman" w:hAnsi="Times New Roman" w:cs="Times New Roman"/>
          <w:sz w:val="24"/>
          <w:szCs w:val="24"/>
        </w:rPr>
        <w:tab/>
        <w:t xml:space="preserve">“Person” means a natural or juridical person intending </w:t>
      </w:r>
      <w:r w:rsidR="00350E94" w:rsidRPr="00CD0240">
        <w:rPr>
          <w:rFonts w:ascii="Times New Roman" w:hAnsi="Times New Roman" w:cs="Times New Roman"/>
          <w:sz w:val="24"/>
          <w:szCs w:val="24"/>
        </w:rPr>
        <w:t xml:space="preserve">to </w:t>
      </w:r>
      <w:r w:rsidR="00555D7E" w:rsidRPr="00CD0240">
        <w:rPr>
          <w:rFonts w:ascii="Times New Roman" w:hAnsi="Times New Roman" w:cs="Times New Roman"/>
          <w:sz w:val="24"/>
          <w:szCs w:val="24"/>
        </w:rPr>
        <w:t>engage in private money lending business as per the provisions of this rule and regulation, except for the public officials and companies, as defined in the Companies Act of Bhutan.</w:t>
      </w:r>
    </w:p>
    <w:p w14:paraId="316C91DC" w14:textId="11A25153" w:rsidR="00555D7E" w:rsidRPr="00CD0240" w:rsidRDefault="00851A1C" w:rsidP="00361B80">
      <w:pPr>
        <w:ind w:left="1440" w:hanging="720"/>
        <w:jc w:val="both"/>
        <w:rPr>
          <w:rFonts w:ascii="Times New Roman" w:hAnsi="Times New Roman" w:cs="Times New Roman"/>
          <w:sz w:val="24"/>
          <w:szCs w:val="24"/>
        </w:rPr>
      </w:pPr>
      <w:r w:rsidRPr="00CD0240">
        <w:rPr>
          <w:rFonts w:ascii="Times New Roman" w:hAnsi="Times New Roman" w:cs="Times New Roman"/>
          <w:sz w:val="24"/>
          <w:szCs w:val="24"/>
        </w:rPr>
        <w:t>14</w:t>
      </w:r>
      <w:r w:rsidR="00555D7E" w:rsidRPr="00CD0240">
        <w:rPr>
          <w:rFonts w:ascii="Times New Roman" w:hAnsi="Times New Roman" w:cs="Times New Roman"/>
          <w:sz w:val="24"/>
          <w:szCs w:val="24"/>
        </w:rPr>
        <w:t>.1.5</w:t>
      </w:r>
      <w:r w:rsidR="00555D7E" w:rsidRPr="00CD0240">
        <w:rPr>
          <w:rFonts w:ascii="Times New Roman" w:hAnsi="Times New Roman" w:cs="Times New Roman"/>
          <w:sz w:val="24"/>
          <w:szCs w:val="24"/>
        </w:rPr>
        <w:tab/>
        <w:t>“Private money lending business” means carrying out money lending business as per the provisions of this rule and regulation.</w:t>
      </w:r>
    </w:p>
    <w:p w14:paraId="2D247B04" w14:textId="4B1089A9" w:rsidR="00555D7E" w:rsidRPr="00CD0240" w:rsidRDefault="00851A1C" w:rsidP="00361B80">
      <w:pPr>
        <w:ind w:left="1440" w:hanging="720"/>
        <w:jc w:val="both"/>
        <w:rPr>
          <w:rFonts w:ascii="Times New Roman" w:hAnsi="Times New Roman" w:cs="Times New Roman"/>
          <w:sz w:val="24"/>
          <w:szCs w:val="24"/>
        </w:rPr>
      </w:pPr>
      <w:r w:rsidRPr="00CD0240">
        <w:rPr>
          <w:rFonts w:ascii="Times New Roman" w:hAnsi="Times New Roman" w:cs="Times New Roman"/>
          <w:sz w:val="24"/>
          <w:szCs w:val="24"/>
        </w:rPr>
        <w:t>14</w:t>
      </w:r>
      <w:r w:rsidR="00555D7E" w:rsidRPr="00CD0240">
        <w:rPr>
          <w:rFonts w:ascii="Times New Roman" w:hAnsi="Times New Roman" w:cs="Times New Roman"/>
          <w:sz w:val="24"/>
          <w:szCs w:val="24"/>
        </w:rPr>
        <w:t>.1.6</w:t>
      </w:r>
      <w:r w:rsidR="00555D7E" w:rsidRPr="00CD0240">
        <w:rPr>
          <w:rFonts w:ascii="Times New Roman" w:hAnsi="Times New Roman" w:cs="Times New Roman"/>
          <w:sz w:val="24"/>
          <w:szCs w:val="24"/>
        </w:rPr>
        <w:tab/>
        <w:t xml:space="preserve">“Public official” means a natural person employed in the civil service, armed forces, autonomous agencies, constitutional offices, Financial Institutions, DHI and its companies, State Owned Enterprises/other agencies funded by the Government, Judiciary, National Assembly and members of Parliament. </w:t>
      </w:r>
    </w:p>
    <w:p w14:paraId="6B90227A" w14:textId="0004AAFD" w:rsidR="00555D7E" w:rsidRPr="00CD0240" w:rsidRDefault="00851A1C" w:rsidP="00361B80">
      <w:pPr>
        <w:ind w:left="1440" w:hanging="720"/>
        <w:jc w:val="both"/>
        <w:rPr>
          <w:rFonts w:ascii="Times New Roman" w:hAnsi="Times New Roman" w:cs="Times New Roman"/>
          <w:sz w:val="24"/>
          <w:szCs w:val="24"/>
        </w:rPr>
      </w:pPr>
      <w:r w:rsidRPr="00CD0240">
        <w:rPr>
          <w:rFonts w:ascii="Times New Roman" w:hAnsi="Times New Roman" w:cs="Times New Roman"/>
          <w:sz w:val="24"/>
          <w:szCs w:val="24"/>
        </w:rPr>
        <w:t>14</w:t>
      </w:r>
      <w:r w:rsidR="00555D7E" w:rsidRPr="00CD0240">
        <w:rPr>
          <w:rFonts w:ascii="Times New Roman" w:hAnsi="Times New Roman" w:cs="Times New Roman"/>
          <w:sz w:val="24"/>
          <w:szCs w:val="24"/>
        </w:rPr>
        <w:t>.1.7</w:t>
      </w:r>
      <w:r w:rsidR="00555D7E" w:rsidRPr="00CD0240">
        <w:rPr>
          <w:rFonts w:ascii="Times New Roman" w:hAnsi="Times New Roman" w:cs="Times New Roman"/>
          <w:sz w:val="24"/>
          <w:szCs w:val="24"/>
        </w:rPr>
        <w:tab/>
        <w:t>“Registration” means authorization by the Authority to carry out the private money lending as per the provisions of this Rule and Regulation.</w:t>
      </w:r>
    </w:p>
    <w:p w14:paraId="53F5E199" w14:textId="4AB8ED7C" w:rsidR="00C21D3A" w:rsidRPr="00CD0240" w:rsidRDefault="00851A1C" w:rsidP="00830E0B">
      <w:pPr>
        <w:ind w:left="1440" w:hanging="720"/>
        <w:jc w:val="both"/>
        <w:rPr>
          <w:rFonts w:ascii="Times New Roman" w:hAnsi="Times New Roman" w:cs="Times New Roman"/>
          <w:sz w:val="24"/>
          <w:szCs w:val="24"/>
        </w:rPr>
      </w:pPr>
      <w:r w:rsidRPr="00CD0240">
        <w:rPr>
          <w:rFonts w:ascii="Times New Roman" w:hAnsi="Times New Roman" w:cs="Times New Roman"/>
          <w:sz w:val="24"/>
          <w:szCs w:val="24"/>
        </w:rPr>
        <w:t>14</w:t>
      </w:r>
      <w:r w:rsidR="00555D7E" w:rsidRPr="00CD0240">
        <w:rPr>
          <w:rFonts w:ascii="Times New Roman" w:hAnsi="Times New Roman" w:cs="Times New Roman"/>
          <w:sz w:val="24"/>
          <w:szCs w:val="24"/>
        </w:rPr>
        <w:t>.1.8</w:t>
      </w:r>
      <w:r w:rsidR="00555D7E" w:rsidRPr="00CD0240">
        <w:rPr>
          <w:rFonts w:ascii="Times New Roman" w:hAnsi="Times New Roman" w:cs="Times New Roman"/>
          <w:sz w:val="24"/>
          <w:szCs w:val="24"/>
        </w:rPr>
        <w:tab/>
        <w:t>“Security” means both movable and immovable properties taken as collaterals and mortgages for the purp</w:t>
      </w:r>
      <w:r w:rsidR="00830E0B" w:rsidRPr="00CD0240">
        <w:rPr>
          <w:rFonts w:ascii="Times New Roman" w:hAnsi="Times New Roman" w:cs="Times New Roman"/>
          <w:sz w:val="24"/>
          <w:szCs w:val="24"/>
        </w:rPr>
        <w:t>ose of this Rule and Regulation.</w:t>
      </w:r>
    </w:p>
    <w:p w14:paraId="18CB0432" w14:textId="77777777" w:rsidR="004477D6" w:rsidRPr="00CD0240" w:rsidRDefault="004477D6" w:rsidP="00830E0B">
      <w:pPr>
        <w:ind w:left="1440" w:hanging="720"/>
        <w:jc w:val="both"/>
        <w:rPr>
          <w:rFonts w:ascii="Times New Roman" w:hAnsi="Times New Roman" w:cs="Times New Roman"/>
          <w:sz w:val="24"/>
          <w:szCs w:val="24"/>
        </w:rPr>
      </w:pPr>
    </w:p>
    <w:p w14:paraId="3F6CB321" w14:textId="77777777" w:rsidR="004477D6" w:rsidRPr="00CD0240" w:rsidRDefault="004477D6" w:rsidP="00830E0B">
      <w:pPr>
        <w:ind w:left="1440" w:hanging="720"/>
        <w:jc w:val="both"/>
        <w:rPr>
          <w:rFonts w:ascii="Times New Roman" w:hAnsi="Times New Roman" w:cs="Times New Roman"/>
          <w:sz w:val="24"/>
          <w:szCs w:val="24"/>
        </w:rPr>
      </w:pPr>
    </w:p>
    <w:p w14:paraId="4820BEF9" w14:textId="77777777" w:rsidR="004477D6" w:rsidRDefault="004477D6" w:rsidP="00830E0B">
      <w:pPr>
        <w:ind w:left="1440" w:hanging="720"/>
        <w:jc w:val="both"/>
        <w:rPr>
          <w:rFonts w:ascii="Times New Roman" w:hAnsi="Times New Roman" w:cs="Times New Roman"/>
          <w:sz w:val="24"/>
          <w:szCs w:val="24"/>
        </w:rPr>
      </w:pPr>
    </w:p>
    <w:p w14:paraId="5CDE6F34" w14:textId="77777777" w:rsidR="004C09F4" w:rsidRDefault="004C09F4" w:rsidP="00830E0B">
      <w:pPr>
        <w:ind w:left="1440" w:hanging="720"/>
        <w:jc w:val="both"/>
        <w:rPr>
          <w:rFonts w:ascii="Times New Roman" w:hAnsi="Times New Roman" w:cs="Times New Roman"/>
          <w:sz w:val="24"/>
          <w:szCs w:val="24"/>
        </w:rPr>
      </w:pPr>
    </w:p>
    <w:p w14:paraId="5C5CFDDF" w14:textId="77777777" w:rsidR="004C09F4" w:rsidRPr="00CD0240" w:rsidRDefault="004C09F4" w:rsidP="00830E0B">
      <w:pPr>
        <w:ind w:left="1440" w:hanging="720"/>
        <w:jc w:val="both"/>
        <w:rPr>
          <w:rFonts w:ascii="Times New Roman" w:hAnsi="Times New Roman" w:cs="Times New Roman"/>
          <w:sz w:val="24"/>
          <w:szCs w:val="24"/>
        </w:rPr>
      </w:pPr>
    </w:p>
    <w:p w14:paraId="2E43F402" w14:textId="77777777" w:rsidR="004477D6" w:rsidRPr="00CD0240" w:rsidRDefault="004477D6" w:rsidP="004477D6">
      <w:pPr>
        <w:jc w:val="right"/>
        <w:rPr>
          <w:rFonts w:ascii="Times New Roman" w:hAnsi="Times New Roman" w:cs="Times New Roman"/>
          <w:b/>
          <w:bCs/>
          <w:i/>
          <w:sz w:val="24"/>
          <w:szCs w:val="24"/>
        </w:rPr>
      </w:pPr>
      <w:r w:rsidRPr="00CD0240">
        <w:rPr>
          <w:rFonts w:ascii="Times New Roman" w:hAnsi="Times New Roman" w:cs="Times New Roman"/>
          <w:b/>
          <w:bCs/>
          <w:i/>
          <w:sz w:val="24"/>
          <w:szCs w:val="24"/>
        </w:rPr>
        <w:lastRenderedPageBreak/>
        <w:t>Annexure A</w:t>
      </w:r>
    </w:p>
    <w:p w14:paraId="7FF4C910" w14:textId="77777777" w:rsidR="004477D6" w:rsidRPr="00CD0240" w:rsidRDefault="004477D6" w:rsidP="004477D6">
      <w:pPr>
        <w:jc w:val="center"/>
        <w:rPr>
          <w:rFonts w:ascii="Times New Roman" w:hAnsi="Times New Roman" w:cs="Times New Roman"/>
          <w:b/>
          <w:bCs/>
          <w:sz w:val="24"/>
          <w:szCs w:val="24"/>
        </w:rPr>
      </w:pPr>
      <w:r w:rsidRPr="00CD0240">
        <w:rPr>
          <w:rFonts w:ascii="Times New Roman" w:hAnsi="Times New Roman" w:cs="Times New Roman"/>
          <w:b/>
          <w:bCs/>
          <w:sz w:val="24"/>
          <w:szCs w:val="24"/>
        </w:rPr>
        <w:t>FORM A (Application to RMA)</w:t>
      </w:r>
    </w:p>
    <w:p w14:paraId="6CD270EF" w14:textId="77777777" w:rsidR="004477D6" w:rsidRPr="00CD0240" w:rsidRDefault="004477D6" w:rsidP="004477D6">
      <w:pPr>
        <w:widowControl w:val="0"/>
        <w:autoSpaceDE w:val="0"/>
        <w:autoSpaceDN w:val="0"/>
        <w:adjustRightInd w:val="0"/>
        <w:spacing w:after="240" w:line="240" w:lineRule="auto"/>
        <w:jc w:val="both"/>
        <w:rPr>
          <w:rFonts w:ascii="Times New Roman" w:hAnsi="Times New Roman" w:cs="Times New Roman"/>
          <w:sz w:val="24"/>
          <w:szCs w:val="24"/>
          <w:lang w:bidi="ar-SA"/>
        </w:rPr>
      </w:pPr>
      <w:r w:rsidRPr="00CD0240">
        <w:rPr>
          <w:rFonts w:ascii="Times New Roman" w:hAnsi="Times New Roman" w:cs="Times New Roman"/>
          <w:sz w:val="24"/>
          <w:szCs w:val="24"/>
          <w:lang w:bidi="ar-SA"/>
        </w:rPr>
        <w:t xml:space="preserve"> (Please ensure that this form is filled properly. In case of any clarifications, please feel free to call or visit Financial Regulations &amp; Supervision Department of RMA subject to prior appointment).</w:t>
      </w:r>
    </w:p>
    <w:p w14:paraId="6043600E" w14:textId="77777777" w:rsidR="004477D6" w:rsidRPr="00CD0240" w:rsidRDefault="004477D6" w:rsidP="004477D6">
      <w:pPr>
        <w:spacing w:after="0" w:line="240" w:lineRule="auto"/>
        <w:jc w:val="both"/>
        <w:rPr>
          <w:rFonts w:ascii="Times New Roman" w:hAnsi="Times New Roman" w:cs="Times New Roman"/>
          <w:sz w:val="24"/>
          <w:szCs w:val="24"/>
        </w:rPr>
      </w:pPr>
    </w:p>
    <w:p w14:paraId="13C8F432" w14:textId="77777777" w:rsidR="004477D6" w:rsidRPr="00CD0240" w:rsidRDefault="004477D6" w:rsidP="004477D6">
      <w:pPr>
        <w:widowControl w:val="0"/>
        <w:autoSpaceDE w:val="0"/>
        <w:autoSpaceDN w:val="0"/>
        <w:adjustRightInd w:val="0"/>
        <w:spacing w:after="240" w:line="240" w:lineRule="auto"/>
        <w:jc w:val="both"/>
        <w:rPr>
          <w:rFonts w:ascii="Times New Roman" w:hAnsi="Times New Roman" w:cs="Times New Roman"/>
          <w:sz w:val="24"/>
          <w:szCs w:val="24"/>
          <w:lang w:bidi="ar-SA"/>
        </w:rPr>
      </w:pPr>
      <w:r w:rsidRPr="00CD0240">
        <w:rPr>
          <w:rFonts w:ascii="Times New Roman" w:hAnsi="Times New Roman" w:cs="Times New Roman"/>
          <w:sz w:val="24"/>
          <w:szCs w:val="24"/>
        </w:rPr>
        <w:t xml:space="preserve">In accordance with Section 3 of the Private Money Lending Rules and Regulations of Bhutan 2016, </w:t>
      </w:r>
      <w:r w:rsidRPr="00CD0240">
        <w:rPr>
          <w:rFonts w:ascii="Times New Roman" w:hAnsi="Times New Roman" w:cs="Times New Roman"/>
          <w:sz w:val="24"/>
          <w:szCs w:val="24"/>
          <w:lang w:bidi="ar-SA"/>
        </w:rPr>
        <w:t>application form is required to be submitted by the applicant to the Royal Monetary Authority for Registration Certificate to conduct the business of ……............................................................................................................</w:t>
      </w:r>
    </w:p>
    <w:p w14:paraId="1F4CE65A" w14:textId="77777777" w:rsidR="004477D6" w:rsidRPr="00CD0240" w:rsidRDefault="004477D6" w:rsidP="004477D6">
      <w:pPr>
        <w:pStyle w:val="ListParagraph"/>
        <w:numPr>
          <w:ilvl w:val="0"/>
          <w:numId w:val="4"/>
        </w:numPr>
        <w:spacing w:after="0" w:line="240" w:lineRule="auto"/>
        <w:ind w:left="720"/>
        <w:jc w:val="both"/>
        <w:rPr>
          <w:rFonts w:ascii="Times New Roman" w:hAnsi="Times New Roman" w:cs="Times New Roman"/>
          <w:sz w:val="24"/>
          <w:szCs w:val="24"/>
        </w:rPr>
      </w:pPr>
      <w:r w:rsidRPr="00CD0240">
        <w:rPr>
          <w:rFonts w:ascii="Times New Roman" w:hAnsi="Times New Roman" w:cs="Times New Roman"/>
          <w:sz w:val="24"/>
          <w:szCs w:val="24"/>
        </w:rPr>
        <w:t>In case the applicant is a natural person:</w:t>
      </w:r>
    </w:p>
    <w:p w14:paraId="642DC969" w14:textId="77777777" w:rsidR="004477D6" w:rsidRPr="00CD0240" w:rsidRDefault="004477D6" w:rsidP="004477D6">
      <w:pPr>
        <w:pStyle w:val="ListParagraph"/>
        <w:spacing w:after="0" w:line="240" w:lineRule="auto"/>
        <w:jc w:val="both"/>
        <w:rPr>
          <w:rFonts w:ascii="Times New Roman" w:hAnsi="Times New Roman" w:cs="Times New Roman"/>
          <w:sz w:val="24"/>
          <w:szCs w:val="24"/>
        </w:rPr>
      </w:pPr>
    </w:p>
    <w:p w14:paraId="4B949C42" w14:textId="77777777" w:rsidR="004477D6" w:rsidRPr="00CD0240" w:rsidRDefault="004477D6" w:rsidP="004477D6">
      <w:pPr>
        <w:pStyle w:val="ListParagraph"/>
        <w:numPr>
          <w:ilvl w:val="0"/>
          <w:numId w:val="3"/>
        </w:numPr>
        <w:spacing w:after="0" w:line="240" w:lineRule="auto"/>
        <w:ind w:left="720" w:firstLine="0"/>
        <w:jc w:val="both"/>
        <w:rPr>
          <w:rFonts w:ascii="Times New Roman" w:hAnsi="Times New Roman" w:cs="Times New Roman"/>
          <w:sz w:val="24"/>
          <w:szCs w:val="24"/>
        </w:rPr>
      </w:pPr>
      <w:r w:rsidRPr="00CD0240">
        <w:rPr>
          <w:rFonts w:ascii="Times New Roman" w:hAnsi="Times New Roman" w:cs="Times New Roman"/>
          <w:sz w:val="24"/>
          <w:szCs w:val="24"/>
        </w:rPr>
        <w:t>Name  ……………………………</w:t>
      </w:r>
    </w:p>
    <w:p w14:paraId="1F3B6506" w14:textId="77777777" w:rsidR="004477D6" w:rsidRPr="00CD0240" w:rsidRDefault="004477D6" w:rsidP="004477D6">
      <w:pPr>
        <w:spacing w:after="0" w:line="240" w:lineRule="auto"/>
        <w:jc w:val="both"/>
        <w:rPr>
          <w:rFonts w:ascii="Times New Roman" w:hAnsi="Times New Roman" w:cs="Times New Roman"/>
          <w:sz w:val="24"/>
          <w:szCs w:val="24"/>
        </w:rPr>
      </w:pPr>
      <w:r w:rsidRPr="00CD0240">
        <w:rPr>
          <w:rFonts w:ascii="Times New Roman" w:hAnsi="Times New Roman" w:cs="Times New Roman"/>
          <w:sz w:val="24"/>
          <w:szCs w:val="24"/>
        </w:rPr>
        <w:t xml:space="preserve">          </w:t>
      </w:r>
    </w:p>
    <w:p w14:paraId="449F50E0" w14:textId="77777777" w:rsidR="004477D6" w:rsidRPr="00CD0240" w:rsidRDefault="004477D6" w:rsidP="004477D6">
      <w:pPr>
        <w:pStyle w:val="ListParagraph"/>
        <w:numPr>
          <w:ilvl w:val="0"/>
          <w:numId w:val="3"/>
        </w:numPr>
        <w:spacing w:after="0" w:line="240" w:lineRule="auto"/>
        <w:ind w:left="720" w:firstLine="0"/>
        <w:jc w:val="both"/>
        <w:rPr>
          <w:rFonts w:ascii="Times New Roman" w:hAnsi="Times New Roman" w:cs="Times New Roman"/>
          <w:sz w:val="24"/>
          <w:szCs w:val="24"/>
        </w:rPr>
      </w:pPr>
      <w:r w:rsidRPr="00CD0240">
        <w:rPr>
          <w:rFonts w:ascii="Times New Roman" w:hAnsi="Times New Roman" w:cs="Times New Roman"/>
          <w:sz w:val="24"/>
          <w:szCs w:val="24"/>
        </w:rPr>
        <w:t>Date of birth: ……………………</w:t>
      </w:r>
    </w:p>
    <w:p w14:paraId="2EEE75F8" w14:textId="77777777" w:rsidR="004477D6" w:rsidRPr="00CD0240" w:rsidRDefault="004477D6" w:rsidP="004477D6">
      <w:pPr>
        <w:pStyle w:val="ListParagraph"/>
        <w:spacing w:after="0" w:line="240" w:lineRule="auto"/>
        <w:jc w:val="both"/>
        <w:rPr>
          <w:rFonts w:ascii="Times New Roman" w:hAnsi="Times New Roman" w:cs="Times New Roman"/>
          <w:sz w:val="24"/>
          <w:szCs w:val="24"/>
        </w:rPr>
      </w:pPr>
    </w:p>
    <w:p w14:paraId="0D3087B5" w14:textId="77777777" w:rsidR="004477D6" w:rsidRPr="00CD0240" w:rsidRDefault="004477D6" w:rsidP="004477D6">
      <w:pPr>
        <w:pStyle w:val="ListParagraph"/>
        <w:numPr>
          <w:ilvl w:val="0"/>
          <w:numId w:val="3"/>
        </w:numPr>
        <w:spacing w:after="0" w:line="240" w:lineRule="auto"/>
        <w:ind w:left="720" w:firstLine="0"/>
        <w:jc w:val="both"/>
        <w:rPr>
          <w:rFonts w:ascii="Times New Roman" w:hAnsi="Times New Roman" w:cs="Times New Roman"/>
          <w:sz w:val="24"/>
          <w:szCs w:val="24"/>
        </w:rPr>
      </w:pPr>
      <w:r w:rsidRPr="00CD0240">
        <w:rPr>
          <w:rFonts w:ascii="Times New Roman" w:hAnsi="Times New Roman" w:cs="Times New Roman"/>
          <w:sz w:val="24"/>
          <w:szCs w:val="24"/>
        </w:rPr>
        <w:t>Citizenship ID card no (attach a copy): ………………………………..</w:t>
      </w:r>
    </w:p>
    <w:p w14:paraId="19D2F1B7" w14:textId="77777777" w:rsidR="004477D6" w:rsidRPr="00CD0240" w:rsidRDefault="004477D6" w:rsidP="004477D6">
      <w:pPr>
        <w:pStyle w:val="ListParagraph"/>
        <w:spacing w:after="0" w:line="240" w:lineRule="auto"/>
        <w:jc w:val="both"/>
        <w:rPr>
          <w:rFonts w:ascii="Times New Roman" w:hAnsi="Times New Roman" w:cs="Times New Roman"/>
          <w:sz w:val="24"/>
          <w:szCs w:val="24"/>
        </w:rPr>
      </w:pPr>
    </w:p>
    <w:p w14:paraId="4C8FAD7B" w14:textId="77777777" w:rsidR="004477D6" w:rsidRPr="00CD0240" w:rsidRDefault="004477D6" w:rsidP="004477D6">
      <w:pPr>
        <w:pStyle w:val="ListParagraph"/>
        <w:numPr>
          <w:ilvl w:val="0"/>
          <w:numId w:val="3"/>
        </w:numPr>
        <w:spacing w:after="0" w:line="240" w:lineRule="auto"/>
        <w:ind w:left="720" w:firstLine="0"/>
        <w:jc w:val="both"/>
        <w:rPr>
          <w:rFonts w:ascii="Times New Roman" w:hAnsi="Times New Roman" w:cs="Times New Roman"/>
          <w:sz w:val="24"/>
          <w:szCs w:val="24"/>
        </w:rPr>
      </w:pPr>
      <w:r w:rsidRPr="00CD0240">
        <w:rPr>
          <w:rFonts w:ascii="Times New Roman" w:hAnsi="Times New Roman" w:cs="Times New Roman"/>
          <w:sz w:val="24"/>
          <w:szCs w:val="24"/>
        </w:rPr>
        <w:t>Village: …………………</w:t>
      </w:r>
    </w:p>
    <w:p w14:paraId="3EFF23C5" w14:textId="77777777" w:rsidR="004477D6" w:rsidRPr="00CD0240" w:rsidRDefault="004477D6" w:rsidP="004477D6">
      <w:pPr>
        <w:pStyle w:val="ListParagraph"/>
        <w:spacing w:after="0" w:line="240" w:lineRule="auto"/>
        <w:jc w:val="both"/>
        <w:rPr>
          <w:rFonts w:ascii="Times New Roman" w:hAnsi="Times New Roman" w:cs="Times New Roman"/>
          <w:sz w:val="24"/>
          <w:szCs w:val="24"/>
        </w:rPr>
      </w:pPr>
    </w:p>
    <w:p w14:paraId="5D0C1F78" w14:textId="77777777" w:rsidR="004477D6" w:rsidRPr="00CD0240" w:rsidRDefault="004477D6" w:rsidP="004477D6">
      <w:pPr>
        <w:pStyle w:val="ListParagraph"/>
        <w:numPr>
          <w:ilvl w:val="0"/>
          <w:numId w:val="3"/>
        </w:numPr>
        <w:spacing w:after="0" w:line="240" w:lineRule="auto"/>
        <w:ind w:left="720" w:firstLine="0"/>
        <w:jc w:val="both"/>
        <w:rPr>
          <w:rFonts w:ascii="Times New Roman" w:hAnsi="Times New Roman" w:cs="Times New Roman"/>
          <w:sz w:val="24"/>
          <w:szCs w:val="24"/>
        </w:rPr>
      </w:pPr>
      <w:r w:rsidRPr="00CD0240">
        <w:rPr>
          <w:rFonts w:ascii="Times New Roman" w:hAnsi="Times New Roman" w:cs="Times New Roman"/>
          <w:sz w:val="24"/>
          <w:szCs w:val="24"/>
        </w:rPr>
        <w:t>Gewog: ………………….</w:t>
      </w:r>
    </w:p>
    <w:p w14:paraId="352035CE" w14:textId="77777777" w:rsidR="004477D6" w:rsidRPr="00CD0240" w:rsidRDefault="004477D6" w:rsidP="004477D6">
      <w:pPr>
        <w:spacing w:after="0" w:line="240" w:lineRule="auto"/>
        <w:ind w:left="720"/>
        <w:jc w:val="both"/>
        <w:rPr>
          <w:rFonts w:ascii="Times New Roman" w:hAnsi="Times New Roman" w:cs="Times New Roman"/>
          <w:sz w:val="24"/>
          <w:szCs w:val="24"/>
        </w:rPr>
      </w:pPr>
    </w:p>
    <w:p w14:paraId="2FBCF94D" w14:textId="77777777" w:rsidR="004477D6" w:rsidRPr="00CD0240" w:rsidRDefault="004477D6" w:rsidP="004477D6">
      <w:pPr>
        <w:pStyle w:val="ListParagraph"/>
        <w:numPr>
          <w:ilvl w:val="0"/>
          <w:numId w:val="3"/>
        </w:numPr>
        <w:spacing w:after="0" w:line="240" w:lineRule="auto"/>
        <w:ind w:left="720" w:firstLine="0"/>
        <w:jc w:val="both"/>
        <w:rPr>
          <w:rFonts w:ascii="Times New Roman" w:hAnsi="Times New Roman" w:cs="Times New Roman"/>
          <w:sz w:val="24"/>
          <w:szCs w:val="24"/>
        </w:rPr>
      </w:pPr>
      <w:r w:rsidRPr="00CD0240">
        <w:rPr>
          <w:rFonts w:ascii="Times New Roman" w:hAnsi="Times New Roman" w:cs="Times New Roman"/>
          <w:sz w:val="24"/>
          <w:szCs w:val="24"/>
        </w:rPr>
        <w:t>Dzongkhag: ………………….</w:t>
      </w:r>
    </w:p>
    <w:p w14:paraId="7FB4D42A" w14:textId="77777777" w:rsidR="004477D6" w:rsidRPr="00CD0240" w:rsidRDefault="004477D6" w:rsidP="004477D6">
      <w:pPr>
        <w:pStyle w:val="ListParagraph"/>
        <w:spacing w:after="0" w:line="240" w:lineRule="auto"/>
        <w:jc w:val="both"/>
        <w:rPr>
          <w:rFonts w:ascii="Times New Roman" w:hAnsi="Times New Roman" w:cs="Times New Roman"/>
          <w:sz w:val="24"/>
          <w:szCs w:val="24"/>
        </w:rPr>
      </w:pPr>
    </w:p>
    <w:p w14:paraId="573C3D40" w14:textId="77777777" w:rsidR="004477D6" w:rsidRPr="00CD0240" w:rsidRDefault="004477D6" w:rsidP="004477D6">
      <w:pPr>
        <w:pStyle w:val="ListParagraph"/>
        <w:numPr>
          <w:ilvl w:val="0"/>
          <w:numId w:val="3"/>
        </w:numPr>
        <w:spacing w:after="0" w:line="240" w:lineRule="auto"/>
        <w:ind w:left="720" w:firstLine="0"/>
        <w:jc w:val="both"/>
        <w:rPr>
          <w:rFonts w:ascii="Times New Roman" w:hAnsi="Times New Roman" w:cs="Times New Roman"/>
          <w:sz w:val="24"/>
          <w:szCs w:val="24"/>
        </w:rPr>
      </w:pPr>
      <w:r w:rsidRPr="00CD0240">
        <w:rPr>
          <w:rFonts w:ascii="Times New Roman" w:hAnsi="Times New Roman" w:cs="Times New Roman"/>
          <w:sz w:val="24"/>
          <w:szCs w:val="24"/>
        </w:rPr>
        <w:t>Present address: ……………………</w:t>
      </w:r>
    </w:p>
    <w:p w14:paraId="3D06B2F7" w14:textId="77777777" w:rsidR="004477D6" w:rsidRPr="00CD0240" w:rsidRDefault="004477D6" w:rsidP="004477D6">
      <w:pPr>
        <w:pStyle w:val="ListParagraph"/>
        <w:spacing w:after="0" w:line="240" w:lineRule="auto"/>
        <w:jc w:val="both"/>
        <w:rPr>
          <w:rFonts w:ascii="Times New Roman" w:hAnsi="Times New Roman" w:cs="Times New Roman"/>
          <w:sz w:val="24"/>
          <w:szCs w:val="24"/>
        </w:rPr>
      </w:pPr>
      <w:r w:rsidRPr="00CD0240">
        <w:rPr>
          <w:rFonts w:ascii="Times New Roman" w:hAnsi="Times New Roman" w:cs="Times New Roman"/>
          <w:sz w:val="24"/>
          <w:szCs w:val="24"/>
        </w:rPr>
        <w:t xml:space="preserve">     </w:t>
      </w:r>
    </w:p>
    <w:p w14:paraId="450C8B17" w14:textId="77777777" w:rsidR="004477D6" w:rsidRPr="00CD0240" w:rsidRDefault="004477D6" w:rsidP="004477D6">
      <w:pPr>
        <w:pStyle w:val="ListParagraph"/>
        <w:numPr>
          <w:ilvl w:val="0"/>
          <w:numId w:val="3"/>
        </w:numPr>
        <w:spacing w:after="0" w:line="240" w:lineRule="auto"/>
        <w:ind w:left="720" w:firstLine="0"/>
        <w:jc w:val="both"/>
        <w:rPr>
          <w:rFonts w:ascii="Times New Roman" w:hAnsi="Times New Roman" w:cs="Times New Roman"/>
          <w:sz w:val="24"/>
          <w:szCs w:val="24"/>
        </w:rPr>
      </w:pPr>
      <w:r w:rsidRPr="00CD0240">
        <w:rPr>
          <w:rFonts w:ascii="Times New Roman" w:hAnsi="Times New Roman" w:cs="Times New Roman"/>
          <w:sz w:val="24"/>
          <w:szCs w:val="24"/>
        </w:rPr>
        <w:t>Present occupation: ……………………</w:t>
      </w:r>
    </w:p>
    <w:p w14:paraId="0D40D7A3" w14:textId="77777777" w:rsidR="004477D6" w:rsidRPr="00CD0240" w:rsidRDefault="004477D6" w:rsidP="004477D6">
      <w:pPr>
        <w:pStyle w:val="ListParagraph"/>
        <w:spacing w:after="0" w:line="240" w:lineRule="auto"/>
        <w:jc w:val="both"/>
        <w:rPr>
          <w:rFonts w:ascii="Times New Roman" w:hAnsi="Times New Roman" w:cs="Times New Roman"/>
          <w:sz w:val="24"/>
          <w:szCs w:val="24"/>
        </w:rPr>
      </w:pPr>
    </w:p>
    <w:p w14:paraId="0B9D395F" w14:textId="77777777" w:rsidR="004477D6" w:rsidRPr="00CD0240" w:rsidRDefault="004477D6" w:rsidP="004477D6">
      <w:pPr>
        <w:pStyle w:val="ListParagraph"/>
        <w:numPr>
          <w:ilvl w:val="0"/>
          <w:numId w:val="3"/>
        </w:numPr>
        <w:spacing w:after="0" w:line="240" w:lineRule="auto"/>
        <w:ind w:left="720" w:firstLine="0"/>
        <w:jc w:val="both"/>
        <w:rPr>
          <w:rFonts w:ascii="Times New Roman" w:hAnsi="Times New Roman" w:cs="Times New Roman"/>
          <w:color w:val="000000" w:themeColor="text1"/>
          <w:sz w:val="24"/>
          <w:szCs w:val="24"/>
        </w:rPr>
      </w:pPr>
      <w:r w:rsidRPr="00CD0240">
        <w:rPr>
          <w:rFonts w:ascii="Times New Roman" w:hAnsi="Times New Roman" w:cs="Times New Roman"/>
          <w:color w:val="000000" w:themeColor="text1"/>
          <w:sz w:val="24"/>
          <w:szCs w:val="24"/>
        </w:rPr>
        <w:t>Place of business: ………………………..</w:t>
      </w:r>
    </w:p>
    <w:p w14:paraId="29AEAAFC" w14:textId="77777777" w:rsidR="004477D6" w:rsidRPr="00CD0240" w:rsidRDefault="004477D6" w:rsidP="004477D6">
      <w:pPr>
        <w:pStyle w:val="ListParagraph"/>
        <w:spacing w:after="0" w:line="240" w:lineRule="auto"/>
        <w:jc w:val="both"/>
        <w:rPr>
          <w:rFonts w:ascii="Times New Roman" w:hAnsi="Times New Roman" w:cs="Times New Roman"/>
          <w:color w:val="000000" w:themeColor="text1"/>
          <w:sz w:val="24"/>
          <w:szCs w:val="24"/>
        </w:rPr>
      </w:pPr>
    </w:p>
    <w:p w14:paraId="2CE2453D" w14:textId="77777777" w:rsidR="004477D6" w:rsidRPr="00CD0240" w:rsidRDefault="004477D6" w:rsidP="004477D6">
      <w:pPr>
        <w:pStyle w:val="ListParagraph"/>
        <w:numPr>
          <w:ilvl w:val="0"/>
          <w:numId w:val="3"/>
        </w:numPr>
        <w:spacing w:after="0" w:line="240" w:lineRule="auto"/>
        <w:ind w:left="720" w:firstLine="0"/>
        <w:jc w:val="both"/>
        <w:rPr>
          <w:rFonts w:ascii="Times New Roman" w:hAnsi="Times New Roman" w:cs="Times New Roman"/>
          <w:color w:val="000000" w:themeColor="text1"/>
          <w:sz w:val="24"/>
          <w:szCs w:val="24"/>
        </w:rPr>
      </w:pPr>
      <w:r w:rsidRPr="00CD0240">
        <w:rPr>
          <w:rFonts w:ascii="Times New Roman" w:hAnsi="Times New Roman" w:cs="Times New Roman"/>
          <w:color w:val="000000" w:themeColor="text1"/>
          <w:sz w:val="24"/>
          <w:szCs w:val="24"/>
        </w:rPr>
        <w:t>Total amount of capital to be invested: …………………</w:t>
      </w:r>
    </w:p>
    <w:p w14:paraId="7F86F7C5" w14:textId="77777777" w:rsidR="004477D6" w:rsidRPr="00CD0240" w:rsidRDefault="004477D6" w:rsidP="004477D6">
      <w:pPr>
        <w:pStyle w:val="ListParagraph"/>
        <w:spacing w:after="0" w:line="240" w:lineRule="auto"/>
        <w:jc w:val="both"/>
        <w:rPr>
          <w:rFonts w:ascii="Times New Roman" w:hAnsi="Times New Roman" w:cs="Times New Roman"/>
          <w:color w:val="FF0000"/>
          <w:sz w:val="24"/>
          <w:szCs w:val="24"/>
        </w:rPr>
      </w:pPr>
    </w:p>
    <w:p w14:paraId="77DC2CC3" w14:textId="77777777" w:rsidR="004477D6" w:rsidRPr="00CD0240" w:rsidRDefault="004477D6" w:rsidP="004477D6">
      <w:pPr>
        <w:pStyle w:val="ListParagraph"/>
        <w:numPr>
          <w:ilvl w:val="0"/>
          <w:numId w:val="3"/>
        </w:numPr>
        <w:spacing w:after="0" w:line="240" w:lineRule="auto"/>
        <w:ind w:left="720" w:firstLine="0"/>
        <w:jc w:val="both"/>
        <w:rPr>
          <w:rFonts w:ascii="Times New Roman" w:hAnsi="Times New Roman" w:cs="Times New Roman"/>
          <w:sz w:val="24"/>
          <w:szCs w:val="24"/>
        </w:rPr>
      </w:pPr>
      <w:r w:rsidRPr="00CD0240">
        <w:rPr>
          <w:rFonts w:ascii="Times New Roman" w:hAnsi="Times New Roman" w:cs="Times New Roman"/>
          <w:sz w:val="24"/>
          <w:szCs w:val="24"/>
        </w:rPr>
        <w:t>Source of capital: …………………..</w:t>
      </w:r>
    </w:p>
    <w:p w14:paraId="54AE19C4" w14:textId="77777777" w:rsidR="004477D6" w:rsidRPr="00CD0240" w:rsidRDefault="004477D6" w:rsidP="004477D6">
      <w:pPr>
        <w:pStyle w:val="ListParagraph"/>
        <w:spacing w:after="0" w:line="240" w:lineRule="auto"/>
        <w:jc w:val="both"/>
        <w:rPr>
          <w:rFonts w:ascii="Times New Roman" w:hAnsi="Times New Roman" w:cs="Times New Roman"/>
          <w:sz w:val="24"/>
          <w:szCs w:val="24"/>
        </w:rPr>
      </w:pPr>
      <w:r w:rsidRPr="00CD0240">
        <w:rPr>
          <w:rFonts w:ascii="Times New Roman" w:hAnsi="Times New Roman" w:cs="Times New Roman"/>
          <w:sz w:val="24"/>
          <w:szCs w:val="24"/>
        </w:rPr>
        <w:t xml:space="preserve">     </w:t>
      </w:r>
    </w:p>
    <w:p w14:paraId="361F67D2" w14:textId="77777777" w:rsidR="004477D6" w:rsidRPr="00CD0240" w:rsidRDefault="004477D6" w:rsidP="004477D6">
      <w:pPr>
        <w:spacing w:after="0" w:line="240" w:lineRule="auto"/>
        <w:ind w:left="720"/>
        <w:jc w:val="both"/>
        <w:rPr>
          <w:rFonts w:ascii="Times New Roman" w:hAnsi="Times New Roman" w:cs="Times New Roman"/>
          <w:sz w:val="24"/>
          <w:szCs w:val="24"/>
        </w:rPr>
      </w:pPr>
    </w:p>
    <w:p w14:paraId="6DDEA12D" w14:textId="77777777" w:rsidR="004477D6" w:rsidRPr="00CD0240" w:rsidRDefault="004477D6" w:rsidP="004477D6">
      <w:pPr>
        <w:pStyle w:val="ListParagraph"/>
        <w:numPr>
          <w:ilvl w:val="0"/>
          <w:numId w:val="4"/>
        </w:numPr>
        <w:spacing w:after="0" w:line="240" w:lineRule="auto"/>
        <w:ind w:left="810"/>
        <w:jc w:val="both"/>
        <w:rPr>
          <w:rFonts w:ascii="Times New Roman" w:hAnsi="Times New Roman" w:cs="Times New Roman"/>
          <w:sz w:val="24"/>
          <w:szCs w:val="24"/>
        </w:rPr>
      </w:pPr>
      <w:r w:rsidRPr="00CD0240">
        <w:rPr>
          <w:rFonts w:ascii="Times New Roman" w:hAnsi="Times New Roman" w:cs="Times New Roman"/>
          <w:sz w:val="24"/>
          <w:szCs w:val="24"/>
        </w:rPr>
        <w:t>In case the applicant is a juridical person:</w:t>
      </w:r>
    </w:p>
    <w:p w14:paraId="10DA3CE7" w14:textId="77777777" w:rsidR="004477D6" w:rsidRPr="00CD0240" w:rsidRDefault="004477D6" w:rsidP="004477D6">
      <w:pPr>
        <w:pStyle w:val="ListParagraph"/>
        <w:spacing w:after="0" w:line="240" w:lineRule="auto"/>
        <w:ind w:left="810"/>
        <w:jc w:val="both"/>
        <w:rPr>
          <w:rFonts w:ascii="Times New Roman" w:hAnsi="Times New Roman" w:cs="Times New Roman"/>
          <w:sz w:val="24"/>
          <w:szCs w:val="24"/>
        </w:rPr>
      </w:pPr>
    </w:p>
    <w:p w14:paraId="1F5F1FA5" w14:textId="77777777" w:rsidR="004477D6" w:rsidRPr="00CD0240" w:rsidRDefault="004477D6" w:rsidP="004477D6">
      <w:pPr>
        <w:pStyle w:val="ListParagraph"/>
        <w:numPr>
          <w:ilvl w:val="0"/>
          <w:numId w:val="5"/>
        </w:numPr>
        <w:spacing w:after="0" w:line="240" w:lineRule="auto"/>
        <w:jc w:val="both"/>
        <w:rPr>
          <w:rFonts w:ascii="Times New Roman" w:hAnsi="Times New Roman" w:cs="Times New Roman"/>
          <w:sz w:val="24"/>
          <w:szCs w:val="24"/>
        </w:rPr>
      </w:pPr>
      <w:r w:rsidRPr="00CD0240">
        <w:rPr>
          <w:rFonts w:ascii="Times New Roman" w:hAnsi="Times New Roman" w:cs="Times New Roman"/>
          <w:sz w:val="24"/>
          <w:szCs w:val="24"/>
        </w:rPr>
        <w:t>Name of the institution: …..................................</w:t>
      </w:r>
    </w:p>
    <w:p w14:paraId="1F4DB97C" w14:textId="77777777" w:rsidR="004477D6" w:rsidRPr="00CD0240" w:rsidRDefault="004477D6" w:rsidP="004477D6">
      <w:pPr>
        <w:pStyle w:val="ListParagraph"/>
        <w:numPr>
          <w:ilvl w:val="0"/>
          <w:numId w:val="5"/>
        </w:numPr>
        <w:spacing w:after="0" w:line="240" w:lineRule="auto"/>
        <w:jc w:val="both"/>
        <w:rPr>
          <w:rFonts w:ascii="Times New Roman" w:hAnsi="Times New Roman" w:cs="Times New Roman"/>
          <w:sz w:val="24"/>
          <w:szCs w:val="24"/>
        </w:rPr>
      </w:pPr>
      <w:r w:rsidRPr="00CD0240">
        <w:rPr>
          <w:rFonts w:ascii="Times New Roman" w:hAnsi="Times New Roman" w:cs="Times New Roman"/>
          <w:sz w:val="24"/>
          <w:szCs w:val="24"/>
        </w:rPr>
        <w:t>Address: ……………………………………</w:t>
      </w:r>
    </w:p>
    <w:p w14:paraId="03D19AE6" w14:textId="77777777" w:rsidR="004477D6" w:rsidRPr="00CD0240" w:rsidRDefault="004477D6" w:rsidP="004477D6">
      <w:pPr>
        <w:pStyle w:val="ListParagraph"/>
        <w:numPr>
          <w:ilvl w:val="0"/>
          <w:numId w:val="5"/>
        </w:numPr>
        <w:spacing w:after="0" w:line="240" w:lineRule="auto"/>
        <w:jc w:val="both"/>
        <w:rPr>
          <w:rFonts w:ascii="Times New Roman" w:hAnsi="Times New Roman" w:cs="Times New Roman"/>
          <w:sz w:val="24"/>
          <w:szCs w:val="24"/>
        </w:rPr>
      </w:pPr>
      <w:r w:rsidRPr="00CD0240">
        <w:rPr>
          <w:rFonts w:ascii="Times New Roman" w:hAnsi="Times New Roman" w:cs="Times New Roman"/>
          <w:sz w:val="24"/>
          <w:szCs w:val="24"/>
        </w:rPr>
        <w:t>Place of business: ……………………………..</w:t>
      </w:r>
    </w:p>
    <w:p w14:paraId="1FC82E3A" w14:textId="53BB6E44" w:rsidR="004477D6" w:rsidRPr="004C09F4" w:rsidRDefault="004477D6" w:rsidP="004C09F4">
      <w:pPr>
        <w:pStyle w:val="ListParagraph"/>
        <w:numPr>
          <w:ilvl w:val="0"/>
          <w:numId w:val="5"/>
        </w:numPr>
        <w:spacing w:after="0" w:line="240" w:lineRule="auto"/>
        <w:jc w:val="both"/>
        <w:rPr>
          <w:rFonts w:ascii="Times New Roman" w:hAnsi="Times New Roman" w:cs="Times New Roman"/>
          <w:sz w:val="24"/>
          <w:szCs w:val="24"/>
        </w:rPr>
      </w:pPr>
      <w:r w:rsidRPr="00CD0240">
        <w:rPr>
          <w:rFonts w:ascii="Times New Roman" w:hAnsi="Times New Roman" w:cs="Times New Roman"/>
          <w:sz w:val="24"/>
          <w:szCs w:val="24"/>
        </w:rPr>
        <w:t>Place of registration/incorporation:</w:t>
      </w:r>
    </w:p>
    <w:p w14:paraId="31E67BBE" w14:textId="06A9BAC0" w:rsidR="004477D6" w:rsidRPr="004C09F4" w:rsidRDefault="004477D6" w:rsidP="004C09F4">
      <w:pPr>
        <w:pStyle w:val="ListParagraph"/>
        <w:numPr>
          <w:ilvl w:val="0"/>
          <w:numId w:val="5"/>
        </w:numPr>
        <w:spacing w:after="0" w:line="240" w:lineRule="auto"/>
        <w:jc w:val="both"/>
        <w:rPr>
          <w:rFonts w:ascii="Times New Roman" w:hAnsi="Times New Roman" w:cs="Times New Roman"/>
          <w:sz w:val="24"/>
          <w:szCs w:val="24"/>
        </w:rPr>
      </w:pPr>
      <w:r w:rsidRPr="00CD0240">
        <w:rPr>
          <w:rFonts w:ascii="Times New Roman" w:hAnsi="Times New Roman" w:cs="Times New Roman"/>
          <w:sz w:val="24"/>
          <w:szCs w:val="24"/>
        </w:rPr>
        <w:t>Registration number/licence number:</w:t>
      </w:r>
    </w:p>
    <w:p w14:paraId="72260562" w14:textId="77777777" w:rsidR="004477D6" w:rsidRPr="00CD0240" w:rsidRDefault="004477D6" w:rsidP="004477D6">
      <w:pPr>
        <w:pStyle w:val="ListParagraph"/>
        <w:numPr>
          <w:ilvl w:val="0"/>
          <w:numId w:val="5"/>
        </w:numPr>
        <w:spacing w:after="0" w:line="240" w:lineRule="auto"/>
        <w:jc w:val="both"/>
        <w:rPr>
          <w:rFonts w:ascii="Times New Roman" w:hAnsi="Times New Roman" w:cs="Times New Roman"/>
          <w:sz w:val="24"/>
          <w:szCs w:val="24"/>
        </w:rPr>
      </w:pPr>
      <w:r w:rsidRPr="00CD0240">
        <w:rPr>
          <w:rFonts w:ascii="Times New Roman" w:hAnsi="Times New Roman" w:cs="Times New Roman"/>
          <w:sz w:val="24"/>
          <w:szCs w:val="24"/>
        </w:rPr>
        <w:t>Total amount of capital to be invested: …………</w:t>
      </w:r>
    </w:p>
    <w:p w14:paraId="37A966E1" w14:textId="77777777" w:rsidR="004477D6" w:rsidRPr="00CD0240" w:rsidRDefault="004477D6" w:rsidP="004477D6">
      <w:pPr>
        <w:pStyle w:val="ListParagraph"/>
        <w:spacing w:after="0" w:line="240" w:lineRule="auto"/>
        <w:ind w:left="1530"/>
        <w:jc w:val="both"/>
        <w:rPr>
          <w:rFonts w:ascii="Times New Roman" w:hAnsi="Times New Roman" w:cs="Times New Roman"/>
          <w:sz w:val="24"/>
          <w:szCs w:val="24"/>
        </w:rPr>
      </w:pPr>
    </w:p>
    <w:p w14:paraId="78DC9D54" w14:textId="77777777" w:rsidR="004477D6" w:rsidRPr="00CD0240" w:rsidRDefault="004477D6" w:rsidP="004477D6">
      <w:pPr>
        <w:pStyle w:val="ListParagraph"/>
        <w:spacing w:after="0" w:line="240" w:lineRule="auto"/>
        <w:ind w:left="1530"/>
        <w:jc w:val="both"/>
        <w:rPr>
          <w:rFonts w:ascii="Times New Roman" w:hAnsi="Times New Roman" w:cs="Times New Roman"/>
          <w:sz w:val="24"/>
          <w:szCs w:val="24"/>
        </w:rPr>
      </w:pPr>
    </w:p>
    <w:p w14:paraId="428C8651" w14:textId="77777777" w:rsidR="004477D6" w:rsidRPr="00CD0240" w:rsidRDefault="004477D6" w:rsidP="004477D6">
      <w:pPr>
        <w:pStyle w:val="ListParagraph"/>
        <w:spacing w:after="0" w:line="240" w:lineRule="auto"/>
        <w:ind w:left="1530"/>
        <w:jc w:val="both"/>
        <w:rPr>
          <w:rFonts w:ascii="Times New Roman" w:hAnsi="Times New Roman" w:cs="Times New Roman"/>
          <w:sz w:val="24"/>
          <w:szCs w:val="24"/>
        </w:rPr>
      </w:pPr>
    </w:p>
    <w:p w14:paraId="2409B35C" w14:textId="77777777" w:rsidR="004477D6" w:rsidRPr="00CD0240" w:rsidRDefault="004477D6" w:rsidP="004477D6">
      <w:pPr>
        <w:pStyle w:val="11"/>
        <w:ind w:left="993" w:hanging="567"/>
        <w:jc w:val="both"/>
        <w:rPr>
          <w:rFonts w:ascii="Times New Roman" w:hAnsi="Times New Roman" w:cs="Times New Roman"/>
          <w:color w:val="000000"/>
        </w:rPr>
      </w:pPr>
      <w:r w:rsidRPr="00CD0240">
        <w:rPr>
          <w:rFonts w:ascii="Times New Roman" w:hAnsi="Times New Roman" w:cs="Times New Roman"/>
          <w:color w:val="000000"/>
        </w:rPr>
        <w:t xml:space="preserve">(C) </w:t>
      </w:r>
      <w:r w:rsidRPr="00CD0240">
        <w:rPr>
          <w:rFonts w:ascii="Times New Roman" w:hAnsi="Times New Roman" w:cs="Times New Roman"/>
          <w:color w:val="000000"/>
        </w:rPr>
        <w:tab/>
        <w:t>The completed application shall be addressed to the Governor, Royal Monetary Authority of Bhutan with the following documents/information:</w:t>
      </w:r>
    </w:p>
    <w:p w14:paraId="23329369" w14:textId="77777777" w:rsidR="004477D6" w:rsidRPr="00CD0240" w:rsidRDefault="004477D6" w:rsidP="004477D6">
      <w:pPr>
        <w:pStyle w:val="11"/>
        <w:ind w:left="1440" w:hanging="720"/>
        <w:jc w:val="both"/>
        <w:rPr>
          <w:rFonts w:ascii="Times New Roman" w:hAnsi="Times New Roman" w:cs="Times New Roman"/>
          <w:color w:val="000000"/>
        </w:rPr>
      </w:pPr>
    </w:p>
    <w:p w14:paraId="664DE574" w14:textId="77777777" w:rsidR="004477D6" w:rsidRPr="00CD0240" w:rsidRDefault="004477D6" w:rsidP="004477D6">
      <w:pPr>
        <w:pStyle w:val="11"/>
        <w:ind w:left="1440" w:hanging="720"/>
        <w:jc w:val="both"/>
        <w:rPr>
          <w:rFonts w:ascii="Times New Roman" w:hAnsi="Times New Roman" w:cs="Times New Roman"/>
        </w:rPr>
      </w:pPr>
      <w:r w:rsidRPr="00CD0240">
        <w:rPr>
          <w:rFonts w:ascii="Times New Roman" w:hAnsi="Times New Roman" w:cs="Times New Roman"/>
          <w:color w:val="000000"/>
        </w:rPr>
        <w:t>1.</w:t>
      </w:r>
      <w:r w:rsidRPr="00CD0240">
        <w:rPr>
          <w:rFonts w:ascii="Times New Roman" w:hAnsi="Times New Roman" w:cs="Times New Roman"/>
          <w:color w:val="000000"/>
        </w:rPr>
        <w:tab/>
      </w:r>
      <w:r w:rsidRPr="00CD0240">
        <w:rPr>
          <w:rFonts w:ascii="Times New Roman" w:hAnsi="Times New Roman" w:cs="Times New Roman"/>
        </w:rPr>
        <w:t>Affidavit from a court of law indicating that the applicant does not have any monetary case for the past two years on money lending;</w:t>
      </w:r>
    </w:p>
    <w:p w14:paraId="556889D3" w14:textId="77777777" w:rsidR="004477D6" w:rsidRPr="00CD0240" w:rsidRDefault="004477D6" w:rsidP="004477D6">
      <w:pPr>
        <w:pStyle w:val="11"/>
        <w:ind w:left="1440" w:hanging="720"/>
        <w:jc w:val="both"/>
        <w:rPr>
          <w:rFonts w:ascii="Times New Roman" w:hAnsi="Times New Roman" w:cs="Times New Roman"/>
          <w:color w:val="000000"/>
        </w:rPr>
      </w:pPr>
      <w:r w:rsidRPr="00CD0240">
        <w:rPr>
          <w:rFonts w:ascii="Times New Roman" w:hAnsi="Times New Roman" w:cs="Times New Roman"/>
          <w:color w:val="000000"/>
        </w:rPr>
        <w:t>2.</w:t>
      </w:r>
      <w:r w:rsidRPr="00CD0240">
        <w:rPr>
          <w:rFonts w:ascii="Times New Roman" w:hAnsi="Times New Roman" w:cs="Times New Roman"/>
          <w:color w:val="000000"/>
        </w:rPr>
        <w:tab/>
        <w:t>Security clearance certificate;</w:t>
      </w:r>
    </w:p>
    <w:p w14:paraId="267C5911" w14:textId="77777777" w:rsidR="004477D6" w:rsidRPr="00CD0240" w:rsidRDefault="004477D6" w:rsidP="004477D6">
      <w:pPr>
        <w:pStyle w:val="11"/>
        <w:ind w:left="1440" w:hanging="720"/>
        <w:jc w:val="both"/>
        <w:rPr>
          <w:rFonts w:ascii="Times New Roman" w:hAnsi="Times New Roman" w:cs="Times New Roman"/>
          <w:color w:val="000000"/>
        </w:rPr>
      </w:pPr>
      <w:r w:rsidRPr="00CD0240">
        <w:rPr>
          <w:rFonts w:ascii="Times New Roman" w:hAnsi="Times New Roman" w:cs="Times New Roman"/>
          <w:color w:val="000000"/>
        </w:rPr>
        <w:t xml:space="preserve">3. </w:t>
      </w:r>
      <w:r w:rsidRPr="00CD0240">
        <w:rPr>
          <w:rFonts w:ascii="Times New Roman" w:hAnsi="Times New Roman" w:cs="Times New Roman"/>
          <w:color w:val="000000"/>
        </w:rPr>
        <w:tab/>
        <w:t xml:space="preserve">Copy of the credit report from the Credit Information Bureau (CIB); </w:t>
      </w:r>
    </w:p>
    <w:p w14:paraId="0B71ACDB" w14:textId="77777777" w:rsidR="004477D6" w:rsidRPr="00CD0240" w:rsidRDefault="004477D6" w:rsidP="004477D6">
      <w:pPr>
        <w:pStyle w:val="11"/>
        <w:ind w:left="1440" w:hanging="720"/>
        <w:jc w:val="both"/>
        <w:rPr>
          <w:rFonts w:ascii="Times New Roman" w:hAnsi="Times New Roman" w:cs="Times New Roman"/>
          <w:color w:val="000000"/>
        </w:rPr>
      </w:pPr>
      <w:r w:rsidRPr="00CD0240">
        <w:rPr>
          <w:rFonts w:ascii="Times New Roman" w:hAnsi="Times New Roman" w:cs="Times New Roman"/>
          <w:color w:val="000000"/>
        </w:rPr>
        <w:t xml:space="preserve">4. </w:t>
      </w:r>
      <w:r w:rsidRPr="00CD0240">
        <w:rPr>
          <w:rFonts w:ascii="Times New Roman" w:hAnsi="Times New Roman" w:cs="Times New Roman"/>
          <w:color w:val="000000"/>
        </w:rPr>
        <w:tab/>
        <w:t>Copy of tax return filed, if applicable; and</w:t>
      </w:r>
    </w:p>
    <w:p w14:paraId="23011292" w14:textId="77777777" w:rsidR="004477D6" w:rsidRPr="00CD0240" w:rsidRDefault="004477D6" w:rsidP="004477D6">
      <w:pPr>
        <w:pStyle w:val="11"/>
        <w:ind w:left="1440" w:hanging="720"/>
        <w:jc w:val="both"/>
        <w:rPr>
          <w:rFonts w:ascii="Times New Roman" w:hAnsi="Times New Roman" w:cs="Times New Roman"/>
          <w:color w:val="000000"/>
        </w:rPr>
      </w:pPr>
      <w:r w:rsidRPr="00CD0240">
        <w:rPr>
          <w:rFonts w:ascii="Times New Roman" w:hAnsi="Times New Roman" w:cs="Times New Roman"/>
          <w:color w:val="000000"/>
        </w:rPr>
        <w:t>5.</w:t>
      </w:r>
      <w:r w:rsidRPr="00CD0240">
        <w:rPr>
          <w:rFonts w:ascii="Times New Roman" w:hAnsi="Times New Roman" w:cs="Times New Roman"/>
          <w:color w:val="000000"/>
        </w:rPr>
        <w:tab/>
        <w:t>Any other necessary documents as prescribed by the Authority from to time to time.</w:t>
      </w:r>
    </w:p>
    <w:p w14:paraId="7B3229AD" w14:textId="77777777" w:rsidR="004477D6" w:rsidRPr="00CD0240" w:rsidRDefault="004477D6" w:rsidP="004477D6">
      <w:pPr>
        <w:spacing w:after="0" w:line="240" w:lineRule="auto"/>
        <w:jc w:val="both"/>
        <w:rPr>
          <w:rFonts w:ascii="Times New Roman" w:hAnsi="Times New Roman" w:cs="Times New Roman"/>
          <w:sz w:val="24"/>
          <w:szCs w:val="24"/>
        </w:rPr>
      </w:pPr>
    </w:p>
    <w:p w14:paraId="4E75CC5B" w14:textId="77777777" w:rsidR="004477D6" w:rsidRPr="00CD0240" w:rsidRDefault="004477D6" w:rsidP="004477D6">
      <w:pPr>
        <w:spacing w:after="0" w:line="240" w:lineRule="auto"/>
        <w:jc w:val="both"/>
        <w:rPr>
          <w:rFonts w:ascii="Times New Roman" w:hAnsi="Times New Roman" w:cs="Times New Roman"/>
          <w:sz w:val="24"/>
          <w:szCs w:val="24"/>
        </w:rPr>
      </w:pPr>
      <w:r w:rsidRPr="00CD0240">
        <w:rPr>
          <w:rFonts w:ascii="Times New Roman" w:hAnsi="Times New Roman" w:cs="Times New Roman"/>
          <w:sz w:val="24"/>
          <w:szCs w:val="24"/>
        </w:rPr>
        <w:t xml:space="preserve">I, the undersigned, solemnly declare that the above information given in this application form and other documents submitted on behalf of the proposed private money lending business are true, complete and correct to the best of my knowledge and ability. </w:t>
      </w:r>
    </w:p>
    <w:p w14:paraId="182D984D" w14:textId="77777777" w:rsidR="004477D6" w:rsidRPr="00CD0240" w:rsidRDefault="004477D6" w:rsidP="004477D6">
      <w:pPr>
        <w:widowControl w:val="0"/>
        <w:autoSpaceDE w:val="0"/>
        <w:autoSpaceDN w:val="0"/>
        <w:adjustRightInd w:val="0"/>
        <w:spacing w:after="240" w:line="240" w:lineRule="auto"/>
        <w:ind w:firstLine="720"/>
        <w:jc w:val="both"/>
        <w:rPr>
          <w:rFonts w:ascii="Times New Roman" w:hAnsi="Times New Roman" w:cs="Times New Roman"/>
          <w:sz w:val="24"/>
          <w:szCs w:val="24"/>
          <w:lang w:bidi="ar-SA"/>
        </w:rPr>
      </w:pPr>
    </w:p>
    <w:p w14:paraId="28388243" w14:textId="77777777" w:rsidR="004477D6" w:rsidRPr="00CD0240" w:rsidRDefault="004477D6" w:rsidP="004477D6">
      <w:pPr>
        <w:widowControl w:val="0"/>
        <w:autoSpaceDE w:val="0"/>
        <w:autoSpaceDN w:val="0"/>
        <w:adjustRightInd w:val="0"/>
        <w:spacing w:after="240" w:line="240" w:lineRule="auto"/>
        <w:ind w:firstLine="720"/>
        <w:jc w:val="both"/>
        <w:rPr>
          <w:rFonts w:ascii="Times New Roman" w:hAnsi="Times New Roman" w:cs="Times New Roman"/>
          <w:sz w:val="24"/>
          <w:szCs w:val="24"/>
          <w:lang w:bidi="ar-SA"/>
        </w:rPr>
      </w:pPr>
      <w:r w:rsidRPr="00CD0240">
        <w:rPr>
          <w:rFonts w:ascii="Times New Roman" w:hAnsi="Times New Roman" w:cs="Times New Roman"/>
          <w:sz w:val="24"/>
          <w:szCs w:val="24"/>
          <w:lang w:bidi="ar-SA"/>
        </w:rPr>
        <w:t>Name....................................... Signed.......................................</w:t>
      </w:r>
    </w:p>
    <w:p w14:paraId="1AEA1856" w14:textId="77777777" w:rsidR="004477D6" w:rsidRPr="00CD0240" w:rsidRDefault="004477D6" w:rsidP="004477D6">
      <w:pPr>
        <w:widowControl w:val="0"/>
        <w:autoSpaceDE w:val="0"/>
        <w:autoSpaceDN w:val="0"/>
        <w:adjustRightInd w:val="0"/>
        <w:spacing w:after="240" w:line="240" w:lineRule="auto"/>
        <w:ind w:firstLine="720"/>
        <w:jc w:val="both"/>
        <w:rPr>
          <w:rFonts w:ascii="Times New Roman" w:hAnsi="Times New Roman" w:cs="Times New Roman"/>
          <w:sz w:val="24"/>
          <w:szCs w:val="24"/>
          <w:lang w:bidi="ar-SA"/>
        </w:rPr>
      </w:pPr>
    </w:p>
    <w:p w14:paraId="21B46679" w14:textId="77777777" w:rsidR="004477D6" w:rsidRPr="00CD0240" w:rsidRDefault="004477D6" w:rsidP="004477D6">
      <w:pPr>
        <w:widowControl w:val="0"/>
        <w:autoSpaceDE w:val="0"/>
        <w:autoSpaceDN w:val="0"/>
        <w:adjustRightInd w:val="0"/>
        <w:spacing w:after="240" w:line="240" w:lineRule="auto"/>
        <w:ind w:firstLine="720"/>
        <w:jc w:val="both"/>
        <w:rPr>
          <w:rFonts w:ascii="Times New Roman" w:hAnsi="Times New Roman" w:cs="Times New Roman"/>
          <w:sz w:val="24"/>
          <w:szCs w:val="24"/>
          <w:lang w:bidi="ar-SA"/>
        </w:rPr>
      </w:pPr>
      <w:r w:rsidRPr="00CD0240">
        <w:rPr>
          <w:rFonts w:ascii="Times New Roman" w:hAnsi="Times New Roman" w:cs="Times New Roman"/>
          <w:sz w:val="24"/>
          <w:szCs w:val="24"/>
          <w:lang w:bidi="ar-SA"/>
        </w:rPr>
        <w:t>(Affix legal stamp)</w:t>
      </w:r>
    </w:p>
    <w:p w14:paraId="20CBF186" w14:textId="77777777" w:rsidR="004477D6" w:rsidRPr="00CD0240" w:rsidRDefault="004477D6" w:rsidP="004477D6">
      <w:pPr>
        <w:widowControl w:val="0"/>
        <w:autoSpaceDE w:val="0"/>
        <w:autoSpaceDN w:val="0"/>
        <w:adjustRightInd w:val="0"/>
        <w:spacing w:after="240" w:line="240" w:lineRule="auto"/>
        <w:ind w:firstLine="720"/>
        <w:jc w:val="both"/>
        <w:rPr>
          <w:rFonts w:ascii="Times New Roman" w:hAnsi="Times New Roman" w:cs="Times New Roman"/>
          <w:sz w:val="24"/>
          <w:szCs w:val="24"/>
          <w:lang w:bidi="ar-SA"/>
        </w:rPr>
      </w:pPr>
      <w:r w:rsidRPr="00CD0240">
        <w:rPr>
          <w:rFonts w:ascii="Times New Roman" w:hAnsi="Times New Roman" w:cs="Times New Roman"/>
          <w:sz w:val="24"/>
          <w:szCs w:val="24"/>
          <w:lang w:bidi="ar-SA"/>
        </w:rPr>
        <w:t>Witness</w:t>
      </w:r>
    </w:p>
    <w:p w14:paraId="4AFD52AF" w14:textId="77777777" w:rsidR="004477D6" w:rsidRPr="00CD0240" w:rsidRDefault="004477D6" w:rsidP="004477D6">
      <w:pPr>
        <w:widowControl w:val="0"/>
        <w:autoSpaceDE w:val="0"/>
        <w:autoSpaceDN w:val="0"/>
        <w:adjustRightInd w:val="0"/>
        <w:spacing w:after="240" w:line="240" w:lineRule="auto"/>
        <w:ind w:firstLine="720"/>
        <w:jc w:val="both"/>
        <w:rPr>
          <w:rFonts w:ascii="Times New Roman" w:hAnsi="Times New Roman" w:cs="Times New Roman"/>
          <w:sz w:val="24"/>
          <w:szCs w:val="24"/>
          <w:lang w:bidi="ar-SA"/>
        </w:rPr>
      </w:pPr>
      <w:r w:rsidRPr="00CD0240">
        <w:rPr>
          <w:rFonts w:ascii="Times New Roman" w:hAnsi="Times New Roman" w:cs="Times New Roman"/>
          <w:sz w:val="24"/>
          <w:szCs w:val="24"/>
          <w:lang w:bidi="ar-SA"/>
        </w:rPr>
        <w:t>Name:</w:t>
      </w:r>
    </w:p>
    <w:p w14:paraId="7359D578" w14:textId="77777777" w:rsidR="004477D6" w:rsidRPr="00CD0240" w:rsidRDefault="004477D6" w:rsidP="004477D6">
      <w:pPr>
        <w:widowControl w:val="0"/>
        <w:autoSpaceDE w:val="0"/>
        <w:autoSpaceDN w:val="0"/>
        <w:adjustRightInd w:val="0"/>
        <w:spacing w:after="240" w:line="240" w:lineRule="auto"/>
        <w:ind w:firstLine="720"/>
        <w:jc w:val="both"/>
        <w:rPr>
          <w:rFonts w:ascii="Times New Roman" w:hAnsi="Times New Roman" w:cs="Times New Roman"/>
          <w:sz w:val="24"/>
          <w:szCs w:val="24"/>
          <w:lang w:bidi="ar-SA"/>
        </w:rPr>
      </w:pPr>
      <w:r w:rsidRPr="00CD0240">
        <w:rPr>
          <w:rFonts w:ascii="Times New Roman" w:hAnsi="Times New Roman" w:cs="Times New Roman"/>
          <w:sz w:val="24"/>
          <w:szCs w:val="24"/>
          <w:lang w:bidi="ar-SA"/>
        </w:rPr>
        <w:t>CID No.</w:t>
      </w:r>
    </w:p>
    <w:p w14:paraId="585F4AE3" w14:textId="77777777" w:rsidR="004477D6" w:rsidRPr="00CD0240" w:rsidRDefault="004477D6" w:rsidP="004477D6">
      <w:pPr>
        <w:widowControl w:val="0"/>
        <w:autoSpaceDE w:val="0"/>
        <w:autoSpaceDN w:val="0"/>
        <w:adjustRightInd w:val="0"/>
        <w:spacing w:after="240" w:line="240" w:lineRule="auto"/>
        <w:ind w:firstLine="720"/>
        <w:jc w:val="both"/>
        <w:rPr>
          <w:rFonts w:ascii="Times New Roman" w:hAnsi="Times New Roman" w:cs="Times New Roman"/>
          <w:sz w:val="24"/>
          <w:szCs w:val="24"/>
          <w:lang w:bidi="ar-SA"/>
        </w:rPr>
      </w:pPr>
      <w:r w:rsidRPr="00CD0240">
        <w:rPr>
          <w:rFonts w:ascii="Times New Roman" w:hAnsi="Times New Roman" w:cs="Times New Roman"/>
          <w:sz w:val="24"/>
          <w:szCs w:val="24"/>
          <w:lang w:bidi="ar-SA"/>
        </w:rPr>
        <w:t>Address..............................</w:t>
      </w:r>
    </w:p>
    <w:p w14:paraId="5AC8CEB0" w14:textId="77777777" w:rsidR="004477D6" w:rsidRPr="00CD0240" w:rsidRDefault="004477D6" w:rsidP="004477D6">
      <w:pPr>
        <w:widowControl w:val="0"/>
        <w:autoSpaceDE w:val="0"/>
        <w:autoSpaceDN w:val="0"/>
        <w:adjustRightInd w:val="0"/>
        <w:spacing w:after="240" w:line="240" w:lineRule="auto"/>
        <w:ind w:firstLine="720"/>
        <w:jc w:val="both"/>
        <w:rPr>
          <w:rFonts w:ascii="Times New Roman" w:hAnsi="Times New Roman" w:cs="Times New Roman"/>
          <w:sz w:val="24"/>
          <w:szCs w:val="24"/>
          <w:lang w:bidi="ar-SA"/>
        </w:rPr>
      </w:pPr>
      <w:r w:rsidRPr="00CD0240">
        <w:rPr>
          <w:rFonts w:ascii="Times New Roman" w:hAnsi="Times New Roman" w:cs="Times New Roman"/>
          <w:sz w:val="24"/>
          <w:szCs w:val="24"/>
          <w:lang w:bidi="ar-SA"/>
        </w:rPr>
        <w:t>Date .........................................</w:t>
      </w:r>
    </w:p>
    <w:p w14:paraId="64AE292D" w14:textId="77777777" w:rsidR="004477D6" w:rsidRPr="00CD0240" w:rsidRDefault="004477D6" w:rsidP="004477D6">
      <w:pPr>
        <w:pStyle w:val="ListParagraph"/>
        <w:spacing w:after="0" w:line="240" w:lineRule="auto"/>
        <w:ind w:left="1080"/>
        <w:jc w:val="both"/>
        <w:rPr>
          <w:rFonts w:ascii="Times New Roman" w:hAnsi="Times New Roman" w:cs="Times New Roman"/>
          <w:sz w:val="24"/>
          <w:szCs w:val="24"/>
        </w:rPr>
      </w:pPr>
    </w:p>
    <w:p w14:paraId="45383CBA" w14:textId="77777777" w:rsidR="00CA1996" w:rsidRPr="00CD0240" w:rsidRDefault="00CA1996" w:rsidP="004477D6">
      <w:pPr>
        <w:pStyle w:val="ListParagraph"/>
        <w:spacing w:after="0" w:line="240" w:lineRule="auto"/>
        <w:ind w:left="1080"/>
        <w:jc w:val="both"/>
        <w:rPr>
          <w:rFonts w:ascii="Times New Roman" w:hAnsi="Times New Roman" w:cs="Times New Roman"/>
          <w:sz w:val="24"/>
          <w:szCs w:val="24"/>
        </w:rPr>
      </w:pPr>
    </w:p>
    <w:p w14:paraId="197E7694" w14:textId="77777777" w:rsidR="00CA1996" w:rsidRPr="00CD0240" w:rsidRDefault="00CA1996" w:rsidP="004477D6">
      <w:pPr>
        <w:pStyle w:val="ListParagraph"/>
        <w:spacing w:after="0" w:line="240" w:lineRule="auto"/>
        <w:ind w:left="1080"/>
        <w:jc w:val="both"/>
        <w:rPr>
          <w:rFonts w:ascii="Times New Roman" w:hAnsi="Times New Roman" w:cs="Times New Roman"/>
          <w:sz w:val="24"/>
          <w:szCs w:val="24"/>
        </w:rPr>
      </w:pPr>
    </w:p>
    <w:p w14:paraId="2397B86D" w14:textId="77777777" w:rsidR="00CA1996" w:rsidRPr="00CD0240" w:rsidRDefault="00CA1996" w:rsidP="004477D6">
      <w:pPr>
        <w:pStyle w:val="ListParagraph"/>
        <w:spacing w:after="0" w:line="240" w:lineRule="auto"/>
        <w:ind w:left="1080"/>
        <w:jc w:val="both"/>
        <w:rPr>
          <w:rFonts w:ascii="Times New Roman" w:hAnsi="Times New Roman" w:cs="Times New Roman"/>
          <w:sz w:val="24"/>
          <w:szCs w:val="24"/>
        </w:rPr>
      </w:pPr>
    </w:p>
    <w:p w14:paraId="0E8AEAF8" w14:textId="77777777" w:rsidR="00CA1996" w:rsidRDefault="00CA1996" w:rsidP="004477D6">
      <w:pPr>
        <w:pStyle w:val="ListParagraph"/>
        <w:spacing w:after="0" w:line="240" w:lineRule="auto"/>
        <w:ind w:left="1080"/>
        <w:jc w:val="both"/>
        <w:rPr>
          <w:rFonts w:ascii="Times New Roman" w:hAnsi="Times New Roman" w:cs="Times New Roman"/>
          <w:sz w:val="24"/>
          <w:szCs w:val="24"/>
        </w:rPr>
      </w:pPr>
    </w:p>
    <w:p w14:paraId="386E0B60" w14:textId="77777777" w:rsidR="004C09F4" w:rsidRDefault="004C09F4" w:rsidP="004477D6">
      <w:pPr>
        <w:pStyle w:val="ListParagraph"/>
        <w:spacing w:after="0" w:line="240" w:lineRule="auto"/>
        <w:ind w:left="1080"/>
        <w:jc w:val="both"/>
        <w:rPr>
          <w:rFonts w:ascii="Times New Roman" w:hAnsi="Times New Roman" w:cs="Times New Roman"/>
          <w:sz w:val="24"/>
          <w:szCs w:val="24"/>
        </w:rPr>
      </w:pPr>
    </w:p>
    <w:p w14:paraId="70B7417B" w14:textId="77777777" w:rsidR="004C09F4" w:rsidRPr="00CD0240" w:rsidRDefault="004C09F4" w:rsidP="004477D6">
      <w:pPr>
        <w:pStyle w:val="ListParagraph"/>
        <w:spacing w:after="0" w:line="240" w:lineRule="auto"/>
        <w:ind w:left="1080"/>
        <w:jc w:val="both"/>
        <w:rPr>
          <w:rFonts w:ascii="Times New Roman" w:hAnsi="Times New Roman" w:cs="Times New Roman"/>
          <w:sz w:val="24"/>
          <w:szCs w:val="24"/>
        </w:rPr>
      </w:pPr>
    </w:p>
    <w:p w14:paraId="687F6436" w14:textId="77777777" w:rsidR="004C09F4" w:rsidRDefault="004C09F4" w:rsidP="004C09F4">
      <w:pPr>
        <w:pStyle w:val="ListParagraph"/>
        <w:spacing w:after="0" w:line="240" w:lineRule="auto"/>
        <w:ind w:left="1080"/>
        <w:jc w:val="right"/>
        <w:rPr>
          <w:rFonts w:ascii="Times New Roman" w:hAnsi="Times New Roman" w:cs="Times New Roman"/>
          <w:b/>
          <w:i/>
          <w:sz w:val="24"/>
          <w:szCs w:val="24"/>
        </w:rPr>
      </w:pPr>
    </w:p>
    <w:p w14:paraId="7A345DA8" w14:textId="77777777" w:rsidR="004C09F4" w:rsidRDefault="004C09F4" w:rsidP="004C09F4">
      <w:pPr>
        <w:pStyle w:val="ListParagraph"/>
        <w:spacing w:after="0" w:line="240" w:lineRule="auto"/>
        <w:ind w:left="1080"/>
        <w:jc w:val="right"/>
        <w:rPr>
          <w:rFonts w:ascii="Times New Roman" w:hAnsi="Times New Roman" w:cs="Times New Roman"/>
          <w:b/>
          <w:i/>
          <w:sz w:val="24"/>
          <w:szCs w:val="24"/>
        </w:rPr>
      </w:pPr>
    </w:p>
    <w:p w14:paraId="45F9E167" w14:textId="77777777" w:rsidR="004C09F4" w:rsidRDefault="004C09F4" w:rsidP="004C09F4">
      <w:pPr>
        <w:pStyle w:val="ListParagraph"/>
        <w:spacing w:after="0" w:line="240" w:lineRule="auto"/>
        <w:ind w:left="1080"/>
        <w:jc w:val="right"/>
        <w:rPr>
          <w:rFonts w:ascii="Times New Roman" w:hAnsi="Times New Roman" w:cs="Times New Roman"/>
          <w:b/>
          <w:i/>
          <w:sz w:val="24"/>
          <w:szCs w:val="24"/>
        </w:rPr>
      </w:pPr>
    </w:p>
    <w:p w14:paraId="1E491180" w14:textId="77777777" w:rsidR="004C09F4" w:rsidRDefault="004C09F4" w:rsidP="004C09F4">
      <w:pPr>
        <w:pStyle w:val="ListParagraph"/>
        <w:spacing w:after="0" w:line="240" w:lineRule="auto"/>
        <w:ind w:left="1080"/>
        <w:jc w:val="right"/>
        <w:rPr>
          <w:rFonts w:ascii="Times New Roman" w:hAnsi="Times New Roman" w:cs="Times New Roman"/>
          <w:b/>
          <w:i/>
          <w:sz w:val="24"/>
          <w:szCs w:val="24"/>
        </w:rPr>
      </w:pPr>
    </w:p>
    <w:p w14:paraId="7431103F" w14:textId="77777777" w:rsidR="004C09F4" w:rsidRDefault="004C09F4" w:rsidP="004C09F4">
      <w:pPr>
        <w:pStyle w:val="ListParagraph"/>
        <w:spacing w:after="0" w:line="240" w:lineRule="auto"/>
        <w:ind w:left="1080"/>
        <w:jc w:val="right"/>
        <w:rPr>
          <w:rFonts w:ascii="Times New Roman" w:hAnsi="Times New Roman" w:cs="Times New Roman"/>
          <w:b/>
          <w:i/>
          <w:sz w:val="24"/>
          <w:szCs w:val="24"/>
        </w:rPr>
      </w:pPr>
    </w:p>
    <w:p w14:paraId="19493C4C" w14:textId="77777777" w:rsidR="004C09F4" w:rsidRDefault="004C09F4" w:rsidP="004C09F4">
      <w:pPr>
        <w:pStyle w:val="ListParagraph"/>
        <w:spacing w:after="0" w:line="240" w:lineRule="auto"/>
        <w:ind w:left="1080"/>
        <w:jc w:val="right"/>
        <w:rPr>
          <w:rFonts w:ascii="Times New Roman" w:hAnsi="Times New Roman" w:cs="Times New Roman"/>
          <w:b/>
          <w:i/>
          <w:sz w:val="24"/>
          <w:szCs w:val="24"/>
        </w:rPr>
      </w:pPr>
    </w:p>
    <w:p w14:paraId="299AE961" w14:textId="77777777" w:rsidR="004C09F4" w:rsidRDefault="004C09F4" w:rsidP="004C09F4">
      <w:pPr>
        <w:pStyle w:val="ListParagraph"/>
        <w:spacing w:after="0" w:line="240" w:lineRule="auto"/>
        <w:ind w:left="1080"/>
        <w:jc w:val="right"/>
        <w:rPr>
          <w:rFonts w:ascii="Times New Roman" w:hAnsi="Times New Roman" w:cs="Times New Roman"/>
          <w:b/>
          <w:i/>
          <w:sz w:val="24"/>
          <w:szCs w:val="24"/>
        </w:rPr>
      </w:pPr>
    </w:p>
    <w:p w14:paraId="36F809CD" w14:textId="77777777" w:rsidR="004C09F4" w:rsidRDefault="004C09F4" w:rsidP="004C09F4">
      <w:pPr>
        <w:pStyle w:val="ListParagraph"/>
        <w:spacing w:after="0" w:line="240" w:lineRule="auto"/>
        <w:ind w:left="1080"/>
        <w:jc w:val="right"/>
        <w:rPr>
          <w:rFonts w:ascii="Times New Roman" w:hAnsi="Times New Roman" w:cs="Times New Roman"/>
          <w:b/>
          <w:i/>
          <w:sz w:val="24"/>
          <w:szCs w:val="24"/>
        </w:rPr>
      </w:pPr>
    </w:p>
    <w:p w14:paraId="248BEDD1" w14:textId="4F7AD2FB" w:rsidR="00CA1996" w:rsidRPr="004C09F4" w:rsidRDefault="004C09F4" w:rsidP="004C09F4">
      <w:pPr>
        <w:pStyle w:val="ListParagraph"/>
        <w:spacing w:after="0" w:line="240" w:lineRule="auto"/>
        <w:ind w:left="1080"/>
        <w:jc w:val="right"/>
        <w:rPr>
          <w:rFonts w:ascii="Times New Roman" w:hAnsi="Times New Roman" w:cs="Times New Roman"/>
          <w:b/>
          <w:i/>
          <w:sz w:val="24"/>
          <w:szCs w:val="24"/>
        </w:rPr>
      </w:pPr>
      <w:r w:rsidRPr="004C09F4">
        <w:rPr>
          <w:rFonts w:ascii="Times New Roman" w:hAnsi="Times New Roman" w:cs="Times New Roman"/>
          <w:b/>
          <w:i/>
          <w:sz w:val="24"/>
          <w:szCs w:val="24"/>
        </w:rPr>
        <w:lastRenderedPageBreak/>
        <w:t>Annexure B</w:t>
      </w:r>
      <w:bookmarkStart w:id="14" w:name="_GoBack"/>
      <w:bookmarkEnd w:id="14"/>
    </w:p>
    <w:p w14:paraId="086E8B21" w14:textId="77777777" w:rsidR="004477D6" w:rsidRPr="00CD0240" w:rsidRDefault="004477D6" w:rsidP="004477D6">
      <w:pPr>
        <w:pStyle w:val="ListParagraph"/>
        <w:spacing w:after="0" w:line="240" w:lineRule="auto"/>
        <w:ind w:left="1080"/>
        <w:jc w:val="both"/>
        <w:rPr>
          <w:rFonts w:ascii="Times New Roman" w:hAnsi="Times New Roman" w:cs="Times New Roman"/>
          <w:sz w:val="24"/>
          <w:szCs w:val="24"/>
        </w:rPr>
      </w:pPr>
    </w:p>
    <w:tbl>
      <w:tblPr>
        <w:tblW w:w="10343" w:type="dxa"/>
        <w:tblLayout w:type="fixed"/>
        <w:tblLook w:val="04A0" w:firstRow="1" w:lastRow="0" w:firstColumn="1" w:lastColumn="0" w:noHBand="0" w:noVBand="1"/>
      </w:tblPr>
      <w:tblGrid>
        <w:gridCol w:w="704"/>
        <w:gridCol w:w="1559"/>
        <w:gridCol w:w="1452"/>
        <w:gridCol w:w="1525"/>
        <w:gridCol w:w="1134"/>
        <w:gridCol w:w="1418"/>
        <w:gridCol w:w="1134"/>
        <w:gridCol w:w="1417"/>
      </w:tblGrid>
      <w:tr w:rsidR="00695F5D" w:rsidRPr="00CD0240" w14:paraId="10FD2685" w14:textId="77777777" w:rsidTr="00695F5D">
        <w:trPr>
          <w:trHeight w:val="380"/>
        </w:trPr>
        <w:tc>
          <w:tcPr>
            <w:tcW w:w="704"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F502FC6"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9639" w:type="dxa"/>
            <w:gridSpan w:val="7"/>
            <w:tcBorders>
              <w:top w:val="single" w:sz="4" w:space="0" w:color="auto"/>
              <w:left w:val="nil"/>
              <w:bottom w:val="single" w:sz="4" w:space="0" w:color="auto"/>
              <w:right w:val="single" w:sz="4" w:space="0" w:color="000000"/>
            </w:tcBorders>
            <w:shd w:val="clear" w:color="000000" w:fill="8DB4E2"/>
            <w:noWrap/>
            <w:vAlign w:val="bottom"/>
            <w:hideMark/>
          </w:tcPr>
          <w:p w14:paraId="12458B49" w14:textId="77777777" w:rsidR="00695F5D" w:rsidRPr="00695F5D" w:rsidRDefault="00695F5D" w:rsidP="00695F5D">
            <w:pPr>
              <w:spacing w:after="0" w:line="240" w:lineRule="auto"/>
              <w:jc w:val="center"/>
              <w:rPr>
                <w:rFonts w:ascii="Times New Roman" w:eastAsia="Times New Roman" w:hAnsi="Times New Roman" w:cs="Times New Roman"/>
                <w:b/>
                <w:bCs/>
                <w:color w:val="000000"/>
                <w:sz w:val="28"/>
                <w:szCs w:val="28"/>
                <w:lang w:bidi="ar-SA"/>
              </w:rPr>
            </w:pPr>
            <w:r w:rsidRPr="00695F5D">
              <w:rPr>
                <w:rFonts w:ascii="Times New Roman" w:eastAsia="Times New Roman" w:hAnsi="Times New Roman" w:cs="Times New Roman"/>
                <w:b/>
                <w:bCs/>
                <w:color w:val="000000"/>
                <w:sz w:val="28"/>
                <w:szCs w:val="28"/>
                <w:lang w:bidi="ar-SA"/>
              </w:rPr>
              <w:t>Details on Loans</w:t>
            </w:r>
          </w:p>
        </w:tc>
      </w:tr>
      <w:tr w:rsidR="00695F5D" w:rsidRPr="00CD0240" w14:paraId="63123D7A" w14:textId="77777777" w:rsidTr="00695F5D">
        <w:trPr>
          <w:trHeight w:val="300"/>
        </w:trPr>
        <w:tc>
          <w:tcPr>
            <w:tcW w:w="704" w:type="dxa"/>
            <w:tcBorders>
              <w:top w:val="nil"/>
              <w:left w:val="single" w:sz="4" w:space="0" w:color="auto"/>
              <w:bottom w:val="single" w:sz="4" w:space="0" w:color="auto"/>
              <w:right w:val="single" w:sz="4" w:space="0" w:color="auto"/>
            </w:tcBorders>
            <w:shd w:val="clear" w:color="000000" w:fill="C5D9F1"/>
            <w:noWrap/>
            <w:vAlign w:val="bottom"/>
            <w:hideMark/>
          </w:tcPr>
          <w:p w14:paraId="5ABB7C3B" w14:textId="77777777" w:rsidR="00695F5D" w:rsidRPr="00695F5D" w:rsidRDefault="00695F5D" w:rsidP="00695F5D">
            <w:pPr>
              <w:spacing w:after="0" w:line="240" w:lineRule="auto"/>
              <w:rPr>
                <w:rFonts w:ascii="Times New Roman" w:eastAsia="Times New Roman" w:hAnsi="Times New Roman" w:cs="Times New Roman"/>
                <w:b/>
                <w:bCs/>
                <w:color w:val="000000"/>
                <w:sz w:val="22"/>
                <w:szCs w:val="22"/>
                <w:lang w:bidi="ar-SA"/>
              </w:rPr>
            </w:pPr>
            <w:r w:rsidRPr="00695F5D">
              <w:rPr>
                <w:rFonts w:ascii="Times New Roman" w:eastAsia="Times New Roman" w:hAnsi="Times New Roman" w:cs="Times New Roman"/>
                <w:b/>
                <w:bCs/>
                <w:color w:val="000000"/>
                <w:sz w:val="22"/>
                <w:szCs w:val="22"/>
                <w:lang w:bidi="ar-SA"/>
              </w:rPr>
              <w:t>Sl no</w:t>
            </w:r>
          </w:p>
        </w:tc>
        <w:tc>
          <w:tcPr>
            <w:tcW w:w="1559" w:type="dxa"/>
            <w:tcBorders>
              <w:top w:val="nil"/>
              <w:left w:val="nil"/>
              <w:bottom w:val="single" w:sz="4" w:space="0" w:color="auto"/>
              <w:right w:val="single" w:sz="4" w:space="0" w:color="auto"/>
            </w:tcBorders>
            <w:shd w:val="clear" w:color="000000" w:fill="C5D9F1"/>
            <w:noWrap/>
            <w:vAlign w:val="bottom"/>
            <w:hideMark/>
          </w:tcPr>
          <w:p w14:paraId="6599BAF3" w14:textId="77777777" w:rsidR="00695F5D" w:rsidRPr="00695F5D" w:rsidRDefault="00695F5D" w:rsidP="00695F5D">
            <w:pPr>
              <w:spacing w:after="0" w:line="240" w:lineRule="auto"/>
              <w:rPr>
                <w:rFonts w:ascii="Times New Roman" w:eastAsia="Times New Roman" w:hAnsi="Times New Roman" w:cs="Times New Roman"/>
                <w:b/>
                <w:bCs/>
                <w:color w:val="000000"/>
                <w:sz w:val="22"/>
                <w:szCs w:val="22"/>
                <w:lang w:bidi="ar-SA"/>
              </w:rPr>
            </w:pPr>
            <w:r w:rsidRPr="00695F5D">
              <w:rPr>
                <w:rFonts w:ascii="Times New Roman" w:eastAsia="Times New Roman" w:hAnsi="Times New Roman" w:cs="Times New Roman"/>
                <w:b/>
                <w:bCs/>
                <w:color w:val="000000"/>
                <w:sz w:val="22"/>
                <w:szCs w:val="22"/>
                <w:lang w:bidi="ar-SA"/>
              </w:rPr>
              <w:t>Name of the borrower</w:t>
            </w:r>
          </w:p>
        </w:tc>
        <w:tc>
          <w:tcPr>
            <w:tcW w:w="1452" w:type="dxa"/>
            <w:tcBorders>
              <w:top w:val="nil"/>
              <w:left w:val="nil"/>
              <w:bottom w:val="single" w:sz="4" w:space="0" w:color="auto"/>
              <w:right w:val="single" w:sz="4" w:space="0" w:color="auto"/>
            </w:tcBorders>
            <w:shd w:val="clear" w:color="000000" w:fill="C5D9F1"/>
            <w:noWrap/>
            <w:vAlign w:val="bottom"/>
            <w:hideMark/>
          </w:tcPr>
          <w:p w14:paraId="55A5DC1C" w14:textId="77777777" w:rsidR="00695F5D" w:rsidRPr="00695F5D" w:rsidRDefault="00695F5D" w:rsidP="00695F5D">
            <w:pPr>
              <w:spacing w:after="0" w:line="240" w:lineRule="auto"/>
              <w:jc w:val="center"/>
              <w:rPr>
                <w:rFonts w:ascii="Times New Roman" w:eastAsia="Times New Roman" w:hAnsi="Times New Roman" w:cs="Times New Roman"/>
                <w:b/>
                <w:bCs/>
                <w:color w:val="000000"/>
                <w:sz w:val="22"/>
                <w:szCs w:val="22"/>
                <w:lang w:bidi="ar-SA"/>
              </w:rPr>
            </w:pPr>
            <w:r w:rsidRPr="00695F5D">
              <w:rPr>
                <w:rFonts w:ascii="Times New Roman" w:eastAsia="Times New Roman" w:hAnsi="Times New Roman" w:cs="Times New Roman"/>
                <w:b/>
                <w:bCs/>
                <w:color w:val="000000"/>
                <w:sz w:val="22"/>
                <w:szCs w:val="22"/>
                <w:lang w:bidi="ar-SA"/>
              </w:rPr>
              <w:t>CID No.</w:t>
            </w:r>
          </w:p>
        </w:tc>
        <w:tc>
          <w:tcPr>
            <w:tcW w:w="1525" w:type="dxa"/>
            <w:tcBorders>
              <w:top w:val="nil"/>
              <w:left w:val="nil"/>
              <w:bottom w:val="single" w:sz="4" w:space="0" w:color="auto"/>
              <w:right w:val="single" w:sz="4" w:space="0" w:color="auto"/>
            </w:tcBorders>
            <w:shd w:val="clear" w:color="000000" w:fill="C5D9F1"/>
            <w:noWrap/>
            <w:vAlign w:val="bottom"/>
            <w:hideMark/>
          </w:tcPr>
          <w:p w14:paraId="56FA0439" w14:textId="77777777" w:rsidR="00695F5D" w:rsidRPr="00695F5D" w:rsidRDefault="00695F5D" w:rsidP="00695F5D">
            <w:pPr>
              <w:spacing w:after="0" w:line="240" w:lineRule="auto"/>
              <w:jc w:val="center"/>
              <w:rPr>
                <w:rFonts w:ascii="Times New Roman" w:eastAsia="Times New Roman" w:hAnsi="Times New Roman" w:cs="Times New Roman"/>
                <w:b/>
                <w:bCs/>
                <w:color w:val="000000"/>
                <w:sz w:val="22"/>
                <w:szCs w:val="22"/>
                <w:lang w:bidi="ar-SA"/>
              </w:rPr>
            </w:pPr>
            <w:r w:rsidRPr="00695F5D">
              <w:rPr>
                <w:rFonts w:ascii="Times New Roman" w:eastAsia="Times New Roman" w:hAnsi="Times New Roman" w:cs="Times New Roman"/>
                <w:b/>
                <w:bCs/>
                <w:color w:val="000000"/>
                <w:sz w:val="22"/>
                <w:szCs w:val="22"/>
                <w:lang w:bidi="ar-SA"/>
              </w:rPr>
              <w:t>Sanctioned amount</w:t>
            </w:r>
          </w:p>
        </w:tc>
        <w:tc>
          <w:tcPr>
            <w:tcW w:w="1134" w:type="dxa"/>
            <w:tcBorders>
              <w:top w:val="nil"/>
              <w:left w:val="nil"/>
              <w:bottom w:val="single" w:sz="4" w:space="0" w:color="auto"/>
              <w:right w:val="single" w:sz="4" w:space="0" w:color="auto"/>
            </w:tcBorders>
            <w:shd w:val="clear" w:color="000000" w:fill="C5D9F1"/>
            <w:noWrap/>
            <w:vAlign w:val="bottom"/>
            <w:hideMark/>
          </w:tcPr>
          <w:p w14:paraId="5080E7AE" w14:textId="77777777" w:rsidR="00695F5D" w:rsidRPr="00695F5D" w:rsidRDefault="00695F5D" w:rsidP="00695F5D">
            <w:pPr>
              <w:spacing w:after="0" w:line="240" w:lineRule="auto"/>
              <w:jc w:val="center"/>
              <w:rPr>
                <w:rFonts w:ascii="Times New Roman" w:eastAsia="Times New Roman" w:hAnsi="Times New Roman" w:cs="Times New Roman"/>
                <w:b/>
                <w:bCs/>
                <w:color w:val="000000"/>
                <w:sz w:val="22"/>
                <w:szCs w:val="22"/>
                <w:lang w:bidi="ar-SA"/>
              </w:rPr>
            </w:pPr>
            <w:r w:rsidRPr="00695F5D">
              <w:rPr>
                <w:rFonts w:ascii="Times New Roman" w:eastAsia="Times New Roman" w:hAnsi="Times New Roman" w:cs="Times New Roman"/>
                <w:b/>
                <w:bCs/>
                <w:color w:val="000000"/>
                <w:sz w:val="22"/>
                <w:szCs w:val="22"/>
                <w:lang w:bidi="ar-SA"/>
              </w:rPr>
              <w:t>Interest rate</w:t>
            </w:r>
          </w:p>
        </w:tc>
        <w:tc>
          <w:tcPr>
            <w:tcW w:w="1418" w:type="dxa"/>
            <w:tcBorders>
              <w:top w:val="nil"/>
              <w:left w:val="nil"/>
              <w:bottom w:val="single" w:sz="4" w:space="0" w:color="auto"/>
              <w:right w:val="single" w:sz="4" w:space="0" w:color="auto"/>
            </w:tcBorders>
            <w:shd w:val="clear" w:color="000000" w:fill="C5D9F1"/>
            <w:noWrap/>
            <w:vAlign w:val="bottom"/>
            <w:hideMark/>
          </w:tcPr>
          <w:p w14:paraId="7C44EA67" w14:textId="77777777" w:rsidR="00695F5D" w:rsidRPr="00695F5D" w:rsidRDefault="00695F5D" w:rsidP="00695F5D">
            <w:pPr>
              <w:spacing w:after="0" w:line="240" w:lineRule="auto"/>
              <w:rPr>
                <w:rFonts w:ascii="Times New Roman" w:eastAsia="Times New Roman" w:hAnsi="Times New Roman" w:cs="Times New Roman"/>
                <w:b/>
                <w:bCs/>
                <w:color w:val="000000"/>
                <w:sz w:val="22"/>
                <w:szCs w:val="22"/>
                <w:lang w:bidi="ar-SA"/>
              </w:rPr>
            </w:pPr>
            <w:r w:rsidRPr="00695F5D">
              <w:rPr>
                <w:rFonts w:ascii="Times New Roman" w:eastAsia="Times New Roman" w:hAnsi="Times New Roman" w:cs="Times New Roman"/>
                <w:b/>
                <w:bCs/>
                <w:color w:val="000000"/>
                <w:sz w:val="22"/>
                <w:szCs w:val="22"/>
                <w:lang w:bidi="ar-SA"/>
              </w:rPr>
              <w:t>Principal Outstanding</w:t>
            </w:r>
          </w:p>
        </w:tc>
        <w:tc>
          <w:tcPr>
            <w:tcW w:w="1134" w:type="dxa"/>
            <w:tcBorders>
              <w:top w:val="nil"/>
              <w:left w:val="nil"/>
              <w:bottom w:val="single" w:sz="4" w:space="0" w:color="auto"/>
              <w:right w:val="single" w:sz="4" w:space="0" w:color="auto"/>
            </w:tcBorders>
            <w:shd w:val="clear" w:color="000000" w:fill="C5D9F1"/>
            <w:noWrap/>
            <w:vAlign w:val="bottom"/>
            <w:hideMark/>
          </w:tcPr>
          <w:p w14:paraId="7AE17CB5" w14:textId="77777777" w:rsidR="00695F5D" w:rsidRPr="00695F5D" w:rsidRDefault="00695F5D" w:rsidP="00695F5D">
            <w:pPr>
              <w:spacing w:after="0" w:line="240" w:lineRule="auto"/>
              <w:rPr>
                <w:rFonts w:ascii="Times New Roman" w:eastAsia="Times New Roman" w:hAnsi="Times New Roman" w:cs="Times New Roman"/>
                <w:b/>
                <w:bCs/>
                <w:color w:val="000000"/>
                <w:sz w:val="22"/>
                <w:szCs w:val="22"/>
                <w:lang w:bidi="ar-SA"/>
              </w:rPr>
            </w:pPr>
            <w:r w:rsidRPr="00695F5D">
              <w:rPr>
                <w:rFonts w:ascii="Times New Roman" w:eastAsia="Times New Roman" w:hAnsi="Times New Roman" w:cs="Times New Roman"/>
                <w:b/>
                <w:bCs/>
                <w:color w:val="000000"/>
                <w:sz w:val="22"/>
                <w:szCs w:val="22"/>
                <w:lang w:bidi="ar-SA"/>
              </w:rPr>
              <w:t>Interest Outstanding</w:t>
            </w:r>
          </w:p>
        </w:tc>
        <w:tc>
          <w:tcPr>
            <w:tcW w:w="1417" w:type="dxa"/>
            <w:tcBorders>
              <w:top w:val="nil"/>
              <w:left w:val="nil"/>
              <w:bottom w:val="single" w:sz="4" w:space="0" w:color="auto"/>
              <w:right w:val="single" w:sz="4" w:space="0" w:color="auto"/>
            </w:tcBorders>
            <w:shd w:val="clear" w:color="000000" w:fill="C5D9F1"/>
            <w:noWrap/>
            <w:vAlign w:val="bottom"/>
            <w:hideMark/>
          </w:tcPr>
          <w:p w14:paraId="377A1F5E" w14:textId="77777777" w:rsidR="00695F5D" w:rsidRPr="00695F5D" w:rsidRDefault="00695F5D" w:rsidP="00695F5D">
            <w:pPr>
              <w:spacing w:after="0" w:line="240" w:lineRule="auto"/>
              <w:rPr>
                <w:rFonts w:ascii="Times New Roman" w:eastAsia="Times New Roman" w:hAnsi="Times New Roman" w:cs="Times New Roman"/>
                <w:b/>
                <w:bCs/>
                <w:color w:val="000000"/>
                <w:sz w:val="22"/>
                <w:szCs w:val="22"/>
                <w:lang w:bidi="ar-SA"/>
              </w:rPr>
            </w:pPr>
            <w:r w:rsidRPr="00695F5D">
              <w:rPr>
                <w:rFonts w:ascii="Times New Roman" w:eastAsia="Times New Roman" w:hAnsi="Times New Roman" w:cs="Times New Roman"/>
                <w:b/>
                <w:bCs/>
                <w:color w:val="000000"/>
                <w:sz w:val="22"/>
                <w:szCs w:val="22"/>
                <w:lang w:bidi="ar-SA"/>
              </w:rPr>
              <w:t>Total Outstanding</w:t>
            </w:r>
          </w:p>
        </w:tc>
      </w:tr>
      <w:tr w:rsidR="00695F5D" w:rsidRPr="00CD0240" w14:paraId="2A60AEA9" w14:textId="77777777" w:rsidTr="00695F5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CD537A"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59084736"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52" w:type="dxa"/>
            <w:tcBorders>
              <w:top w:val="nil"/>
              <w:left w:val="nil"/>
              <w:bottom w:val="single" w:sz="4" w:space="0" w:color="auto"/>
              <w:right w:val="single" w:sz="4" w:space="0" w:color="auto"/>
            </w:tcBorders>
            <w:shd w:val="clear" w:color="auto" w:fill="auto"/>
            <w:noWrap/>
            <w:vAlign w:val="bottom"/>
            <w:hideMark/>
          </w:tcPr>
          <w:p w14:paraId="2DA0BEEE"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25" w:type="dxa"/>
            <w:tcBorders>
              <w:top w:val="nil"/>
              <w:left w:val="nil"/>
              <w:bottom w:val="single" w:sz="4" w:space="0" w:color="auto"/>
              <w:right w:val="single" w:sz="4" w:space="0" w:color="auto"/>
            </w:tcBorders>
            <w:shd w:val="clear" w:color="auto" w:fill="auto"/>
            <w:noWrap/>
            <w:vAlign w:val="bottom"/>
            <w:hideMark/>
          </w:tcPr>
          <w:p w14:paraId="0AC981E9"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898C20"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0AD1A895"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3D0079"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4747D91B"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r>
      <w:tr w:rsidR="00695F5D" w:rsidRPr="00CD0240" w14:paraId="5C6E3BAA" w14:textId="77777777" w:rsidTr="00695F5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1958AB"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196B78B5"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52" w:type="dxa"/>
            <w:tcBorders>
              <w:top w:val="nil"/>
              <w:left w:val="nil"/>
              <w:bottom w:val="single" w:sz="4" w:space="0" w:color="auto"/>
              <w:right w:val="single" w:sz="4" w:space="0" w:color="auto"/>
            </w:tcBorders>
            <w:shd w:val="clear" w:color="auto" w:fill="auto"/>
            <w:noWrap/>
            <w:vAlign w:val="bottom"/>
            <w:hideMark/>
          </w:tcPr>
          <w:p w14:paraId="4B027066"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25" w:type="dxa"/>
            <w:tcBorders>
              <w:top w:val="nil"/>
              <w:left w:val="nil"/>
              <w:bottom w:val="single" w:sz="4" w:space="0" w:color="auto"/>
              <w:right w:val="single" w:sz="4" w:space="0" w:color="auto"/>
            </w:tcBorders>
            <w:shd w:val="clear" w:color="auto" w:fill="auto"/>
            <w:noWrap/>
            <w:vAlign w:val="bottom"/>
            <w:hideMark/>
          </w:tcPr>
          <w:p w14:paraId="379EDF2F"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E4D7A7"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3209BE"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ACA354"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7602972B"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r>
      <w:tr w:rsidR="00695F5D" w:rsidRPr="00CD0240" w14:paraId="5104026E" w14:textId="77777777" w:rsidTr="00695F5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F3CA18"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229CAC53"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52" w:type="dxa"/>
            <w:tcBorders>
              <w:top w:val="nil"/>
              <w:left w:val="nil"/>
              <w:bottom w:val="single" w:sz="4" w:space="0" w:color="auto"/>
              <w:right w:val="single" w:sz="4" w:space="0" w:color="auto"/>
            </w:tcBorders>
            <w:shd w:val="clear" w:color="auto" w:fill="auto"/>
            <w:noWrap/>
            <w:vAlign w:val="bottom"/>
            <w:hideMark/>
          </w:tcPr>
          <w:p w14:paraId="6F8BA911"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25" w:type="dxa"/>
            <w:tcBorders>
              <w:top w:val="nil"/>
              <w:left w:val="nil"/>
              <w:bottom w:val="single" w:sz="4" w:space="0" w:color="auto"/>
              <w:right w:val="single" w:sz="4" w:space="0" w:color="auto"/>
            </w:tcBorders>
            <w:shd w:val="clear" w:color="auto" w:fill="auto"/>
            <w:noWrap/>
            <w:vAlign w:val="bottom"/>
            <w:hideMark/>
          </w:tcPr>
          <w:p w14:paraId="5BE1E4DD"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15DD83"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DF9B4B"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5568A1"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D9BE745"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r>
      <w:tr w:rsidR="00695F5D" w:rsidRPr="00CD0240" w14:paraId="56BE2351" w14:textId="77777777" w:rsidTr="00695F5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DE10ED"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5F3C1B34"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52" w:type="dxa"/>
            <w:tcBorders>
              <w:top w:val="nil"/>
              <w:left w:val="nil"/>
              <w:bottom w:val="single" w:sz="4" w:space="0" w:color="auto"/>
              <w:right w:val="single" w:sz="4" w:space="0" w:color="auto"/>
            </w:tcBorders>
            <w:shd w:val="clear" w:color="auto" w:fill="auto"/>
            <w:noWrap/>
            <w:vAlign w:val="bottom"/>
            <w:hideMark/>
          </w:tcPr>
          <w:p w14:paraId="1FEC8231"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25" w:type="dxa"/>
            <w:tcBorders>
              <w:top w:val="nil"/>
              <w:left w:val="nil"/>
              <w:bottom w:val="single" w:sz="4" w:space="0" w:color="auto"/>
              <w:right w:val="single" w:sz="4" w:space="0" w:color="auto"/>
            </w:tcBorders>
            <w:shd w:val="clear" w:color="auto" w:fill="auto"/>
            <w:noWrap/>
            <w:vAlign w:val="bottom"/>
            <w:hideMark/>
          </w:tcPr>
          <w:p w14:paraId="4F4B65A5"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874E99"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DF0D63"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116595"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4972DE12"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r>
      <w:tr w:rsidR="00695F5D" w:rsidRPr="00CD0240" w14:paraId="5B3E118F" w14:textId="77777777" w:rsidTr="00695F5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5DBEE7"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42719403"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52" w:type="dxa"/>
            <w:tcBorders>
              <w:top w:val="nil"/>
              <w:left w:val="nil"/>
              <w:bottom w:val="single" w:sz="4" w:space="0" w:color="auto"/>
              <w:right w:val="single" w:sz="4" w:space="0" w:color="auto"/>
            </w:tcBorders>
            <w:shd w:val="clear" w:color="auto" w:fill="auto"/>
            <w:noWrap/>
            <w:vAlign w:val="bottom"/>
            <w:hideMark/>
          </w:tcPr>
          <w:p w14:paraId="1A4806BE"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25" w:type="dxa"/>
            <w:tcBorders>
              <w:top w:val="nil"/>
              <w:left w:val="nil"/>
              <w:bottom w:val="single" w:sz="4" w:space="0" w:color="auto"/>
              <w:right w:val="single" w:sz="4" w:space="0" w:color="auto"/>
            </w:tcBorders>
            <w:shd w:val="clear" w:color="auto" w:fill="auto"/>
            <w:noWrap/>
            <w:vAlign w:val="bottom"/>
            <w:hideMark/>
          </w:tcPr>
          <w:p w14:paraId="58375DB8"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134C9C"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026EE4AD"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4778D1"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7F2DE12"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r>
      <w:tr w:rsidR="00695F5D" w:rsidRPr="00CD0240" w14:paraId="56566DF6" w14:textId="77777777" w:rsidTr="00695F5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347D8D"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33C18BED"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52" w:type="dxa"/>
            <w:tcBorders>
              <w:top w:val="nil"/>
              <w:left w:val="nil"/>
              <w:bottom w:val="single" w:sz="4" w:space="0" w:color="auto"/>
              <w:right w:val="single" w:sz="4" w:space="0" w:color="auto"/>
            </w:tcBorders>
            <w:shd w:val="clear" w:color="auto" w:fill="auto"/>
            <w:noWrap/>
            <w:vAlign w:val="bottom"/>
            <w:hideMark/>
          </w:tcPr>
          <w:p w14:paraId="2321C6C3"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25" w:type="dxa"/>
            <w:tcBorders>
              <w:top w:val="nil"/>
              <w:left w:val="nil"/>
              <w:bottom w:val="single" w:sz="4" w:space="0" w:color="auto"/>
              <w:right w:val="single" w:sz="4" w:space="0" w:color="auto"/>
            </w:tcBorders>
            <w:shd w:val="clear" w:color="auto" w:fill="auto"/>
            <w:noWrap/>
            <w:vAlign w:val="bottom"/>
            <w:hideMark/>
          </w:tcPr>
          <w:p w14:paraId="61D2DB23"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2DC5AC"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04055046"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E53969"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6D862E3"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r>
      <w:tr w:rsidR="00695F5D" w:rsidRPr="00CD0240" w14:paraId="1D232928" w14:textId="77777777" w:rsidTr="00695F5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C56BDB"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4CC78334"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52" w:type="dxa"/>
            <w:tcBorders>
              <w:top w:val="nil"/>
              <w:left w:val="nil"/>
              <w:bottom w:val="single" w:sz="4" w:space="0" w:color="auto"/>
              <w:right w:val="single" w:sz="4" w:space="0" w:color="auto"/>
            </w:tcBorders>
            <w:shd w:val="clear" w:color="auto" w:fill="auto"/>
            <w:noWrap/>
            <w:vAlign w:val="bottom"/>
            <w:hideMark/>
          </w:tcPr>
          <w:p w14:paraId="1D014925"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25" w:type="dxa"/>
            <w:tcBorders>
              <w:top w:val="nil"/>
              <w:left w:val="nil"/>
              <w:bottom w:val="single" w:sz="4" w:space="0" w:color="auto"/>
              <w:right w:val="single" w:sz="4" w:space="0" w:color="auto"/>
            </w:tcBorders>
            <w:shd w:val="clear" w:color="auto" w:fill="auto"/>
            <w:noWrap/>
            <w:vAlign w:val="bottom"/>
            <w:hideMark/>
          </w:tcPr>
          <w:p w14:paraId="555FCF75"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A68C20"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5A928D"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B4E66A"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52F85D61"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r>
      <w:tr w:rsidR="00695F5D" w:rsidRPr="00CD0240" w14:paraId="3F22E41B" w14:textId="77777777" w:rsidTr="00695F5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EEB1FB"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282ECAD8"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52" w:type="dxa"/>
            <w:tcBorders>
              <w:top w:val="nil"/>
              <w:left w:val="nil"/>
              <w:bottom w:val="single" w:sz="4" w:space="0" w:color="auto"/>
              <w:right w:val="single" w:sz="4" w:space="0" w:color="auto"/>
            </w:tcBorders>
            <w:shd w:val="clear" w:color="auto" w:fill="auto"/>
            <w:noWrap/>
            <w:vAlign w:val="bottom"/>
            <w:hideMark/>
          </w:tcPr>
          <w:p w14:paraId="26288016"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25" w:type="dxa"/>
            <w:tcBorders>
              <w:top w:val="nil"/>
              <w:left w:val="nil"/>
              <w:bottom w:val="single" w:sz="4" w:space="0" w:color="auto"/>
              <w:right w:val="single" w:sz="4" w:space="0" w:color="auto"/>
            </w:tcBorders>
            <w:shd w:val="clear" w:color="auto" w:fill="auto"/>
            <w:noWrap/>
            <w:vAlign w:val="bottom"/>
            <w:hideMark/>
          </w:tcPr>
          <w:p w14:paraId="7AC687A2"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4E422C"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4D5040"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0C7EEA"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56DC4C7"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r>
      <w:tr w:rsidR="00695F5D" w:rsidRPr="00CD0240" w14:paraId="70B14A79" w14:textId="77777777" w:rsidTr="00695F5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95A32B"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5FA18DC6"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52" w:type="dxa"/>
            <w:tcBorders>
              <w:top w:val="nil"/>
              <w:left w:val="nil"/>
              <w:bottom w:val="single" w:sz="4" w:space="0" w:color="auto"/>
              <w:right w:val="single" w:sz="4" w:space="0" w:color="auto"/>
            </w:tcBorders>
            <w:shd w:val="clear" w:color="auto" w:fill="auto"/>
            <w:noWrap/>
            <w:vAlign w:val="bottom"/>
            <w:hideMark/>
          </w:tcPr>
          <w:p w14:paraId="53C8C703"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25" w:type="dxa"/>
            <w:tcBorders>
              <w:top w:val="nil"/>
              <w:left w:val="nil"/>
              <w:bottom w:val="single" w:sz="4" w:space="0" w:color="auto"/>
              <w:right w:val="single" w:sz="4" w:space="0" w:color="auto"/>
            </w:tcBorders>
            <w:shd w:val="clear" w:color="auto" w:fill="auto"/>
            <w:noWrap/>
            <w:vAlign w:val="bottom"/>
            <w:hideMark/>
          </w:tcPr>
          <w:p w14:paraId="58878F03"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864685"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314C53C1"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35DB1E"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523FD18"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r>
      <w:tr w:rsidR="00695F5D" w:rsidRPr="00CD0240" w14:paraId="1AD72EF5" w14:textId="77777777" w:rsidTr="00695F5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82EC1B"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25A8B43B"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52" w:type="dxa"/>
            <w:tcBorders>
              <w:top w:val="nil"/>
              <w:left w:val="nil"/>
              <w:bottom w:val="single" w:sz="4" w:space="0" w:color="auto"/>
              <w:right w:val="single" w:sz="4" w:space="0" w:color="auto"/>
            </w:tcBorders>
            <w:shd w:val="clear" w:color="auto" w:fill="auto"/>
            <w:noWrap/>
            <w:vAlign w:val="bottom"/>
            <w:hideMark/>
          </w:tcPr>
          <w:p w14:paraId="54170EE7"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25" w:type="dxa"/>
            <w:tcBorders>
              <w:top w:val="nil"/>
              <w:left w:val="nil"/>
              <w:bottom w:val="single" w:sz="4" w:space="0" w:color="auto"/>
              <w:right w:val="single" w:sz="4" w:space="0" w:color="auto"/>
            </w:tcBorders>
            <w:shd w:val="clear" w:color="auto" w:fill="auto"/>
            <w:noWrap/>
            <w:vAlign w:val="bottom"/>
            <w:hideMark/>
          </w:tcPr>
          <w:p w14:paraId="13A39B19"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81C622"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3B9AB4BC"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14547B"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5BF9D7C3"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r>
      <w:tr w:rsidR="00695F5D" w:rsidRPr="00CD0240" w14:paraId="682DD6EB" w14:textId="77777777" w:rsidTr="00695F5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311BAF"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12FFE8A3"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52" w:type="dxa"/>
            <w:tcBorders>
              <w:top w:val="nil"/>
              <w:left w:val="nil"/>
              <w:bottom w:val="single" w:sz="4" w:space="0" w:color="auto"/>
              <w:right w:val="single" w:sz="4" w:space="0" w:color="auto"/>
            </w:tcBorders>
            <w:shd w:val="clear" w:color="auto" w:fill="auto"/>
            <w:noWrap/>
            <w:vAlign w:val="bottom"/>
            <w:hideMark/>
          </w:tcPr>
          <w:p w14:paraId="7E8C6371"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25" w:type="dxa"/>
            <w:tcBorders>
              <w:top w:val="nil"/>
              <w:left w:val="nil"/>
              <w:bottom w:val="single" w:sz="4" w:space="0" w:color="auto"/>
              <w:right w:val="single" w:sz="4" w:space="0" w:color="auto"/>
            </w:tcBorders>
            <w:shd w:val="clear" w:color="auto" w:fill="auto"/>
            <w:noWrap/>
            <w:vAlign w:val="bottom"/>
            <w:hideMark/>
          </w:tcPr>
          <w:p w14:paraId="6ACFE906"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2B7880"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2FBAA0F1"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BCFA3F"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5DD8FB4E"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r>
      <w:tr w:rsidR="00695F5D" w:rsidRPr="00CD0240" w14:paraId="78F6AAA9" w14:textId="77777777" w:rsidTr="00695F5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9AF1AD"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703660CC"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52" w:type="dxa"/>
            <w:tcBorders>
              <w:top w:val="nil"/>
              <w:left w:val="nil"/>
              <w:bottom w:val="single" w:sz="4" w:space="0" w:color="auto"/>
              <w:right w:val="single" w:sz="4" w:space="0" w:color="auto"/>
            </w:tcBorders>
            <w:shd w:val="clear" w:color="auto" w:fill="auto"/>
            <w:noWrap/>
            <w:vAlign w:val="bottom"/>
            <w:hideMark/>
          </w:tcPr>
          <w:p w14:paraId="712C61FA"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525" w:type="dxa"/>
            <w:tcBorders>
              <w:top w:val="nil"/>
              <w:left w:val="nil"/>
              <w:bottom w:val="single" w:sz="4" w:space="0" w:color="auto"/>
              <w:right w:val="single" w:sz="4" w:space="0" w:color="auto"/>
            </w:tcBorders>
            <w:shd w:val="clear" w:color="auto" w:fill="auto"/>
            <w:noWrap/>
            <w:vAlign w:val="bottom"/>
            <w:hideMark/>
          </w:tcPr>
          <w:p w14:paraId="4EB79500"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DC1177"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5C96F4B8"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3725AA"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CACB709" w14:textId="77777777" w:rsidR="00695F5D" w:rsidRPr="00695F5D" w:rsidRDefault="00695F5D" w:rsidP="00695F5D">
            <w:pPr>
              <w:spacing w:after="0" w:line="240" w:lineRule="auto"/>
              <w:rPr>
                <w:rFonts w:ascii="Times New Roman" w:eastAsia="Times New Roman" w:hAnsi="Times New Roman" w:cs="Times New Roman"/>
                <w:color w:val="000000"/>
                <w:sz w:val="22"/>
                <w:szCs w:val="22"/>
                <w:lang w:bidi="ar-SA"/>
              </w:rPr>
            </w:pPr>
            <w:r w:rsidRPr="00695F5D">
              <w:rPr>
                <w:rFonts w:ascii="Times New Roman" w:eastAsia="Times New Roman" w:hAnsi="Times New Roman" w:cs="Times New Roman"/>
                <w:color w:val="000000"/>
                <w:sz w:val="22"/>
                <w:szCs w:val="22"/>
                <w:lang w:bidi="ar-SA"/>
              </w:rPr>
              <w:t> </w:t>
            </w:r>
          </w:p>
        </w:tc>
      </w:tr>
      <w:tr w:rsidR="00695F5D" w:rsidRPr="00CD0240" w14:paraId="7EEDA484" w14:textId="77777777" w:rsidTr="00695F5D">
        <w:trPr>
          <w:trHeight w:val="300"/>
        </w:trPr>
        <w:tc>
          <w:tcPr>
            <w:tcW w:w="704" w:type="dxa"/>
            <w:tcBorders>
              <w:top w:val="nil"/>
              <w:left w:val="single" w:sz="4" w:space="0" w:color="auto"/>
              <w:bottom w:val="single" w:sz="4" w:space="0" w:color="auto"/>
              <w:right w:val="nil"/>
            </w:tcBorders>
            <w:shd w:val="clear" w:color="auto" w:fill="auto"/>
            <w:noWrap/>
            <w:vAlign w:val="bottom"/>
            <w:hideMark/>
          </w:tcPr>
          <w:p w14:paraId="29FDFFCB" w14:textId="77777777" w:rsidR="00695F5D" w:rsidRPr="00695F5D" w:rsidRDefault="00695F5D" w:rsidP="00695F5D">
            <w:pPr>
              <w:spacing w:after="0" w:line="240" w:lineRule="auto"/>
              <w:rPr>
                <w:rFonts w:ascii="Times New Roman" w:eastAsia="Times New Roman" w:hAnsi="Times New Roman" w:cs="Times New Roman"/>
                <w:b/>
                <w:bCs/>
                <w:color w:val="000000"/>
                <w:sz w:val="22"/>
                <w:szCs w:val="22"/>
                <w:lang w:bidi="ar-SA"/>
              </w:rPr>
            </w:pPr>
            <w:r w:rsidRPr="00695F5D">
              <w:rPr>
                <w:rFonts w:ascii="Times New Roman" w:eastAsia="Times New Roman" w:hAnsi="Times New Roman" w:cs="Times New Roman"/>
                <w:b/>
                <w:bCs/>
                <w:color w:val="000000"/>
                <w:sz w:val="22"/>
                <w:szCs w:val="22"/>
                <w:lang w:bidi="ar-SA"/>
              </w:rPr>
              <w:t> </w:t>
            </w:r>
          </w:p>
        </w:tc>
        <w:tc>
          <w:tcPr>
            <w:tcW w:w="1559" w:type="dxa"/>
            <w:tcBorders>
              <w:top w:val="nil"/>
              <w:left w:val="single" w:sz="4" w:space="0" w:color="auto"/>
              <w:bottom w:val="single" w:sz="4" w:space="0" w:color="auto"/>
              <w:right w:val="nil"/>
            </w:tcBorders>
            <w:shd w:val="clear" w:color="auto" w:fill="auto"/>
            <w:noWrap/>
            <w:vAlign w:val="bottom"/>
            <w:hideMark/>
          </w:tcPr>
          <w:p w14:paraId="104AE5E4" w14:textId="77777777" w:rsidR="00695F5D" w:rsidRPr="00695F5D" w:rsidRDefault="00695F5D" w:rsidP="00695F5D">
            <w:pPr>
              <w:spacing w:after="0" w:line="240" w:lineRule="auto"/>
              <w:jc w:val="center"/>
              <w:rPr>
                <w:rFonts w:ascii="Times New Roman" w:eastAsia="Times New Roman" w:hAnsi="Times New Roman" w:cs="Times New Roman"/>
                <w:b/>
                <w:bCs/>
                <w:color w:val="000000"/>
                <w:sz w:val="22"/>
                <w:szCs w:val="22"/>
                <w:lang w:bidi="ar-SA"/>
              </w:rPr>
            </w:pPr>
            <w:r w:rsidRPr="00695F5D">
              <w:rPr>
                <w:rFonts w:ascii="Times New Roman" w:eastAsia="Times New Roman" w:hAnsi="Times New Roman" w:cs="Times New Roman"/>
                <w:b/>
                <w:bCs/>
                <w:color w:val="000000"/>
                <w:sz w:val="22"/>
                <w:szCs w:val="22"/>
                <w:lang w:bidi="ar-SA"/>
              </w:rPr>
              <w:t>Total</w:t>
            </w:r>
          </w:p>
        </w:tc>
        <w:tc>
          <w:tcPr>
            <w:tcW w:w="1452" w:type="dxa"/>
            <w:tcBorders>
              <w:top w:val="nil"/>
              <w:left w:val="single" w:sz="4" w:space="0" w:color="auto"/>
              <w:bottom w:val="single" w:sz="4" w:space="0" w:color="auto"/>
              <w:right w:val="nil"/>
            </w:tcBorders>
            <w:shd w:val="clear" w:color="auto" w:fill="auto"/>
            <w:noWrap/>
            <w:vAlign w:val="bottom"/>
            <w:hideMark/>
          </w:tcPr>
          <w:p w14:paraId="246218D2" w14:textId="77777777" w:rsidR="00695F5D" w:rsidRPr="00695F5D" w:rsidRDefault="00695F5D" w:rsidP="00695F5D">
            <w:pPr>
              <w:spacing w:after="0" w:line="240" w:lineRule="auto"/>
              <w:jc w:val="center"/>
              <w:rPr>
                <w:rFonts w:ascii="Times New Roman" w:eastAsia="Times New Roman" w:hAnsi="Times New Roman" w:cs="Times New Roman"/>
                <w:b/>
                <w:bCs/>
                <w:color w:val="000000"/>
                <w:sz w:val="22"/>
                <w:szCs w:val="22"/>
                <w:lang w:bidi="ar-SA"/>
              </w:rPr>
            </w:pPr>
            <w:r w:rsidRPr="00695F5D">
              <w:rPr>
                <w:rFonts w:ascii="Times New Roman" w:eastAsia="Times New Roman" w:hAnsi="Times New Roman" w:cs="Times New Roman"/>
                <w:b/>
                <w:bCs/>
                <w:color w:val="000000"/>
                <w:sz w:val="22"/>
                <w:szCs w:val="22"/>
                <w:lang w:bidi="ar-SA"/>
              </w:rPr>
              <w:t> </w:t>
            </w:r>
          </w:p>
        </w:tc>
        <w:tc>
          <w:tcPr>
            <w:tcW w:w="1525" w:type="dxa"/>
            <w:tcBorders>
              <w:top w:val="nil"/>
              <w:left w:val="single" w:sz="4" w:space="0" w:color="auto"/>
              <w:bottom w:val="single" w:sz="4" w:space="0" w:color="auto"/>
              <w:right w:val="nil"/>
            </w:tcBorders>
            <w:shd w:val="clear" w:color="auto" w:fill="auto"/>
            <w:noWrap/>
            <w:vAlign w:val="bottom"/>
            <w:hideMark/>
          </w:tcPr>
          <w:p w14:paraId="625F0495" w14:textId="7DCD59FB" w:rsidR="00695F5D" w:rsidRPr="00695F5D" w:rsidRDefault="00695F5D" w:rsidP="00695F5D">
            <w:pPr>
              <w:spacing w:after="0" w:line="240" w:lineRule="auto"/>
              <w:jc w:val="center"/>
              <w:rPr>
                <w:rFonts w:ascii="Times New Roman" w:eastAsia="Times New Roman" w:hAnsi="Times New Roman" w:cs="Times New Roman"/>
                <w:b/>
                <w:bCs/>
                <w:color w:val="000000"/>
                <w:sz w:val="22"/>
                <w:szCs w:val="22"/>
                <w:lang w:bidi="ar-SA"/>
              </w:rPr>
            </w:pPr>
            <w:r w:rsidRPr="00695F5D">
              <w:rPr>
                <w:rFonts w:ascii="Times New Roman" w:eastAsia="Times New Roman" w:hAnsi="Times New Roman" w:cs="Times New Roman"/>
                <w:b/>
                <w:bCs/>
                <w:color w:val="000000"/>
                <w:sz w:val="22"/>
                <w:szCs w:val="22"/>
                <w:lang w:bidi="ar-SA"/>
              </w:rPr>
              <w:t>0</w:t>
            </w:r>
            <w:r w:rsidRPr="00CD0240">
              <w:rPr>
                <w:rFonts w:ascii="Times New Roman" w:eastAsia="Times New Roman" w:hAnsi="Times New Roman" w:cs="Times New Roman"/>
                <w:b/>
                <w:bCs/>
                <w:color w:val="000000"/>
                <w:sz w:val="22"/>
                <w:szCs w:val="22"/>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23FAF3A" w14:textId="77777777" w:rsidR="00695F5D" w:rsidRPr="00695F5D" w:rsidRDefault="00695F5D" w:rsidP="00695F5D">
            <w:pPr>
              <w:spacing w:after="0" w:line="240" w:lineRule="auto"/>
              <w:rPr>
                <w:rFonts w:ascii="Times New Roman" w:eastAsia="Times New Roman" w:hAnsi="Times New Roman" w:cs="Times New Roman"/>
                <w:b/>
                <w:bCs/>
                <w:color w:val="000000"/>
                <w:sz w:val="22"/>
                <w:szCs w:val="22"/>
                <w:lang w:bidi="ar-SA"/>
              </w:rPr>
            </w:pPr>
            <w:r w:rsidRPr="00695F5D">
              <w:rPr>
                <w:rFonts w:ascii="Times New Roman" w:eastAsia="Times New Roman" w:hAnsi="Times New Roman" w:cs="Times New Roman"/>
                <w:b/>
                <w:bCs/>
                <w:color w:val="000000"/>
                <w:sz w:val="22"/>
                <w:szCs w:val="22"/>
                <w:lang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103241E1" w14:textId="77777777" w:rsidR="00695F5D" w:rsidRPr="00695F5D" w:rsidRDefault="00695F5D" w:rsidP="00695F5D">
            <w:pPr>
              <w:spacing w:after="0" w:line="240" w:lineRule="auto"/>
              <w:jc w:val="right"/>
              <w:rPr>
                <w:rFonts w:ascii="Times New Roman" w:eastAsia="Times New Roman" w:hAnsi="Times New Roman" w:cs="Times New Roman"/>
                <w:b/>
                <w:bCs/>
                <w:color w:val="000000"/>
                <w:sz w:val="22"/>
                <w:szCs w:val="22"/>
                <w:lang w:bidi="ar-SA"/>
              </w:rPr>
            </w:pPr>
            <w:r w:rsidRPr="00695F5D">
              <w:rPr>
                <w:rFonts w:ascii="Times New Roman" w:eastAsia="Times New Roman" w:hAnsi="Times New Roman" w:cs="Times New Roman"/>
                <w:b/>
                <w:bCs/>
                <w:color w:val="000000"/>
                <w:sz w:val="22"/>
                <w:szCs w:val="22"/>
                <w:lang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3160750" w14:textId="77777777" w:rsidR="00695F5D" w:rsidRPr="00695F5D" w:rsidRDefault="00695F5D" w:rsidP="00695F5D">
            <w:pPr>
              <w:spacing w:after="0" w:line="240" w:lineRule="auto"/>
              <w:jc w:val="right"/>
              <w:rPr>
                <w:rFonts w:ascii="Times New Roman" w:eastAsia="Times New Roman" w:hAnsi="Times New Roman" w:cs="Times New Roman"/>
                <w:b/>
                <w:bCs/>
                <w:color w:val="000000"/>
                <w:sz w:val="22"/>
                <w:szCs w:val="22"/>
                <w:lang w:bidi="ar-SA"/>
              </w:rPr>
            </w:pPr>
            <w:r w:rsidRPr="00695F5D">
              <w:rPr>
                <w:rFonts w:ascii="Times New Roman" w:eastAsia="Times New Roman" w:hAnsi="Times New Roman" w:cs="Times New Roman"/>
                <w:b/>
                <w:bCs/>
                <w:color w:val="000000"/>
                <w:sz w:val="22"/>
                <w:szCs w:val="22"/>
                <w:lang w:bidi="ar-SA"/>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2F237935" w14:textId="77777777" w:rsidR="00695F5D" w:rsidRPr="00695F5D" w:rsidRDefault="00695F5D" w:rsidP="00695F5D">
            <w:pPr>
              <w:spacing w:after="0" w:line="240" w:lineRule="auto"/>
              <w:jc w:val="right"/>
              <w:rPr>
                <w:rFonts w:ascii="Times New Roman" w:eastAsia="Times New Roman" w:hAnsi="Times New Roman" w:cs="Times New Roman"/>
                <w:b/>
                <w:bCs/>
                <w:color w:val="000000"/>
                <w:sz w:val="22"/>
                <w:szCs w:val="22"/>
                <w:lang w:bidi="ar-SA"/>
              </w:rPr>
            </w:pPr>
            <w:r w:rsidRPr="00695F5D">
              <w:rPr>
                <w:rFonts w:ascii="Times New Roman" w:eastAsia="Times New Roman" w:hAnsi="Times New Roman" w:cs="Times New Roman"/>
                <w:b/>
                <w:bCs/>
                <w:color w:val="000000"/>
                <w:sz w:val="22"/>
                <w:szCs w:val="22"/>
                <w:lang w:bidi="ar-SA"/>
              </w:rPr>
              <w:t>0.00</w:t>
            </w:r>
          </w:p>
        </w:tc>
      </w:tr>
    </w:tbl>
    <w:p w14:paraId="13DC140F" w14:textId="77777777" w:rsidR="004477D6" w:rsidRPr="00CD0240" w:rsidRDefault="004477D6" w:rsidP="004477D6">
      <w:pPr>
        <w:pStyle w:val="ListParagraph"/>
        <w:spacing w:after="0" w:line="240" w:lineRule="auto"/>
        <w:ind w:left="1080"/>
        <w:jc w:val="both"/>
        <w:rPr>
          <w:rFonts w:ascii="Times New Roman" w:hAnsi="Times New Roman" w:cs="Times New Roman"/>
          <w:sz w:val="24"/>
          <w:szCs w:val="24"/>
        </w:rPr>
      </w:pPr>
    </w:p>
    <w:p w14:paraId="7CFA3739" w14:textId="77777777" w:rsidR="004477D6" w:rsidRPr="00CD0240" w:rsidRDefault="004477D6" w:rsidP="004477D6">
      <w:pPr>
        <w:pStyle w:val="ListParagraph"/>
        <w:spacing w:after="0" w:line="240" w:lineRule="auto"/>
        <w:ind w:left="1080"/>
        <w:jc w:val="both"/>
        <w:rPr>
          <w:rFonts w:ascii="Times New Roman" w:hAnsi="Times New Roman" w:cs="Times New Roman"/>
          <w:sz w:val="24"/>
          <w:szCs w:val="24"/>
        </w:rPr>
      </w:pPr>
    </w:p>
    <w:p w14:paraId="26257341" w14:textId="77777777" w:rsidR="004477D6" w:rsidRPr="00CD0240" w:rsidRDefault="004477D6" w:rsidP="004477D6">
      <w:pPr>
        <w:pStyle w:val="ListParagraph"/>
        <w:spacing w:after="0" w:line="240" w:lineRule="auto"/>
        <w:ind w:left="1080"/>
        <w:jc w:val="both"/>
        <w:rPr>
          <w:rFonts w:ascii="Times New Roman" w:hAnsi="Times New Roman" w:cs="Times New Roman"/>
          <w:sz w:val="24"/>
          <w:szCs w:val="24"/>
        </w:rPr>
      </w:pPr>
    </w:p>
    <w:p w14:paraId="05C34DAC" w14:textId="77777777" w:rsidR="004477D6" w:rsidRPr="00CD0240" w:rsidRDefault="004477D6" w:rsidP="004477D6">
      <w:pPr>
        <w:spacing w:after="0" w:line="240" w:lineRule="auto"/>
        <w:jc w:val="both"/>
        <w:rPr>
          <w:rFonts w:ascii="Times New Roman" w:hAnsi="Times New Roman" w:cs="Times New Roman"/>
          <w:b/>
          <w:bCs/>
          <w:sz w:val="24"/>
          <w:szCs w:val="24"/>
        </w:rPr>
      </w:pPr>
    </w:p>
    <w:p w14:paraId="308776C8" w14:textId="77777777" w:rsidR="004477D6" w:rsidRPr="00CD0240" w:rsidRDefault="004477D6" w:rsidP="004477D6">
      <w:pPr>
        <w:spacing w:after="0" w:line="240" w:lineRule="auto"/>
        <w:jc w:val="both"/>
        <w:rPr>
          <w:rFonts w:ascii="Times New Roman" w:hAnsi="Times New Roman" w:cs="Times New Roman"/>
          <w:b/>
          <w:bCs/>
          <w:sz w:val="24"/>
          <w:szCs w:val="24"/>
        </w:rPr>
      </w:pPr>
    </w:p>
    <w:p w14:paraId="57E4B271" w14:textId="77777777" w:rsidR="004477D6" w:rsidRPr="00CD0240" w:rsidRDefault="004477D6" w:rsidP="004477D6">
      <w:pPr>
        <w:jc w:val="both"/>
        <w:rPr>
          <w:rFonts w:ascii="Times New Roman" w:hAnsi="Times New Roman" w:cs="Times New Roman"/>
          <w:sz w:val="24"/>
          <w:szCs w:val="24"/>
        </w:rPr>
      </w:pPr>
    </w:p>
    <w:p w14:paraId="7B9E8671" w14:textId="77777777" w:rsidR="004477D6" w:rsidRPr="00CD0240" w:rsidRDefault="004477D6" w:rsidP="004477D6">
      <w:pPr>
        <w:jc w:val="both"/>
        <w:rPr>
          <w:rFonts w:ascii="Times New Roman" w:hAnsi="Times New Roman" w:cs="Times New Roman"/>
          <w:sz w:val="24"/>
          <w:szCs w:val="24"/>
        </w:rPr>
      </w:pPr>
    </w:p>
    <w:p w14:paraId="0B98A4C0" w14:textId="77777777" w:rsidR="004477D6" w:rsidRPr="00CD0240" w:rsidRDefault="004477D6" w:rsidP="004477D6">
      <w:pPr>
        <w:spacing w:after="0" w:line="240" w:lineRule="auto"/>
        <w:jc w:val="both"/>
        <w:rPr>
          <w:rFonts w:ascii="Times New Roman" w:eastAsia="Times New Roman" w:hAnsi="Times New Roman" w:cs="Times New Roman"/>
          <w:b/>
          <w:sz w:val="24"/>
          <w:szCs w:val="24"/>
        </w:rPr>
      </w:pPr>
    </w:p>
    <w:p w14:paraId="79F50B6D" w14:textId="77777777" w:rsidR="004477D6" w:rsidRPr="00CD0240" w:rsidRDefault="004477D6" w:rsidP="004477D6">
      <w:pPr>
        <w:spacing w:after="0" w:line="240" w:lineRule="auto"/>
        <w:jc w:val="both"/>
        <w:rPr>
          <w:rFonts w:ascii="Times New Roman" w:eastAsia="Times New Roman" w:hAnsi="Times New Roman" w:cs="Times New Roman"/>
          <w:b/>
          <w:sz w:val="24"/>
          <w:szCs w:val="24"/>
        </w:rPr>
      </w:pPr>
    </w:p>
    <w:p w14:paraId="48C43ED9" w14:textId="77777777" w:rsidR="004477D6" w:rsidRPr="00CD0240" w:rsidRDefault="004477D6" w:rsidP="004477D6">
      <w:pPr>
        <w:spacing w:after="0" w:line="240" w:lineRule="auto"/>
        <w:jc w:val="both"/>
        <w:rPr>
          <w:rFonts w:ascii="Times New Roman" w:eastAsia="Times New Roman" w:hAnsi="Times New Roman" w:cs="Times New Roman"/>
          <w:b/>
          <w:sz w:val="24"/>
          <w:szCs w:val="24"/>
        </w:rPr>
      </w:pPr>
    </w:p>
    <w:p w14:paraId="2BABD430" w14:textId="77777777" w:rsidR="004477D6" w:rsidRPr="00CD0240" w:rsidRDefault="004477D6" w:rsidP="004477D6">
      <w:pPr>
        <w:spacing w:after="0" w:line="240" w:lineRule="auto"/>
        <w:jc w:val="both"/>
        <w:rPr>
          <w:rFonts w:ascii="Times New Roman" w:eastAsia="Times New Roman" w:hAnsi="Times New Roman" w:cs="Times New Roman"/>
          <w:b/>
          <w:sz w:val="24"/>
          <w:szCs w:val="24"/>
        </w:rPr>
      </w:pPr>
    </w:p>
    <w:p w14:paraId="79F8089B" w14:textId="77777777" w:rsidR="004477D6" w:rsidRPr="00CD0240" w:rsidRDefault="004477D6" w:rsidP="004477D6">
      <w:pPr>
        <w:spacing w:after="0" w:line="240" w:lineRule="auto"/>
        <w:jc w:val="both"/>
        <w:rPr>
          <w:rFonts w:ascii="Times New Roman" w:eastAsia="Times New Roman" w:hAnsi="Times New Roman" w:cs="Times New Roman"/>
          <w:b/>
          <w:sz w:val="24"/>
          <w:szCs w:val="24"/>
        </w:rPr>
      </w:pPr>
    </w:p>
    <w:p w14:paraId="3B6F13FA" w14:textId="77777777" w:rsidR="004477D6" w:rsidRPr="00CD0240" w:rsidRDefault="004477D6" w:rsidP="004477D6">
      <w:pPr>
        <w:spacing w:after="0" w:line="240" w:lineRule="auto"/>
        <w:jc w:val="both"/>
        <w:rPr>
          <w:rFonts w:ascii="Times New Roman" w:eastAsia="Times New Roman" w:hAnsi="Times New Roman" w:cs="Times New Roman"/>
          <w:b/>
          <w:sz w:val="24"/>
          <w:szCs w:val="24"/>
        </w:rPr>
      </w:pPr>
    </w:p>
    <w:p w14:paraId="2F5E266D" w14:textId="77777777" w:rsidR="004477D6" w:rsidRPr="00CD0240" w:rsidRDefault="004477D6" w:rsidP="004477D6">
      <w:pPr>
        <w:spacing w:after="0" w:line="240" w:lineRule="auto"/>
        <w:jc w:val="both"/>
        <w:rPr>
          <w:rFonts w:ascii="Times New Roman" w:eastAsia="Times New Roman" w:hAnsi="Times New Roman" w:cs="Times New Roman"/>
          <w:b/>
          <w:sz w:val="24"/>
          <w:szCs w:val="24"/>
        </w:rPr>
      </w:pPr>
    </w:p>
    <w:p w14:paraId="248CE836" w14:textId="77777777" w:rsidR="004477D6" w:rsidRPr="00CD0240" w:rsidRDefault="004477D6" w:rsidP="004477D6">
      <w:pPr>
        <w:spacing w:after="0" w:line="240" w:lineRule="auto"/>
        <w:jc w:val="both"/>
        <w:rPr>
          <w:rFonts w:ascii="Times New Roman" w:eastAsia="Times New Roman" w:hAnsi="Times New Roman" w:cs="Times New Roman"/>
          <w:b/>
          <w:sz w:val="24"/>
          <w:szCs w:val="24"/>
        </w:rPr>
      </w:pPr>
    </w:p>
    <w:p w14:paraId="4CB524DA" w14:textId="77777777" w:rsidR="004477D6" w:rsidRPr="00CD0240" w:rsidRDefault="004477D6" w:rsidP="004477D6">
      <w:pPr>
        <w:spacing w:after="0" w:line="240" w:lineRule="auto"/>
        <w:jc w:val="both"/>
        <w:rPr>
          <w:rFonts w:ascii="Times New Roman" w:eastAsia="Times New Roman" w:hAnsi="Times New Roman" w:cs="Times New Roman"/>
          <w:b/>
          <w:sz w:val="24"/>
          <w:szCs w:val="24"/>
        </w:rPr>
      </w:pPr>
    </w:p>
    <w:p w14:paraId="5C5392BD" w14:textId="77777777" w:rsidR="004477D6" w:rsidRPr="00CD0240" w:rsidRDefault="004477D6" w:rsidP="004477D6">
      <w:pPr>
        <w:spacing w:after="0" w:line="240" w:lineRule="auto"/>
        <w:jc w:val="both"/>
        <w:rPr>
          <w:rFonts w:ascii="Times New Roman" w:eastAsia="Times New Roman" w:hAnsi="Times New Roman" w:cs="Times New Roman"/>
          <w:b/>
          <w:sz w:val="24"/>
          <w:szCs w:val="24"/>
        </w:rPr>
      </w:pPr>
    </w:p>
    <w:p w14:paraId="0D314ACF" w14:textId="77777777" w:rsidR="004477D6" w:rsidRPr="00CD0240" w:rsidRDefault="004477D6" w:rsidP="004477D6">
      <w:pPr>
        <w:spacing w:after="0" w:line="240" w:lineRule="auto"/>
        <w:jc w:val="both"/>
        <w:rPr>
          <w:rFonts w:ascii="Times New Roman" w:eastAsia="Times New Roman" w:hAnsi="Times New Roman" w:cs="Times New Roman"/>
          <w:b/>
          <w:sz w:val="24"/>
          <w:szCs w:val="24"/>
        </w:rPr>
      </w:pPr>
    </w:p>
    <w:p w14:paraId="370F9B20" w14:textId="77777777" w:rsidR="004477D6" w:rsidRPr="00CD0240" w:rsidRDefault="004477D6" w:rsidP="004477D6">
      <w:pPr>
        <w:spacing w:after="0" w:line="240" w:lineRule="auto"/>
        <w:jc w:val="both"/>
        <w:rPr>
          <w:rFonts w:ascii="Times New Roman" w:eastAsia="Times New Roman" w:hAnsi="Times New Roman" w:cs="Times New Roman"/>
          <w:b/>
          <w:sz w:val="24"/>
          <w:szCs w:val="24"/>
        </w:rPr>
      </w:pPr>
    </w:p>
    <w:p w14:paraId="6CBEEFBE" w14:textId="77777777" w:rsidR="004477D6" w:rsidRPr="00CD0240" w:rsidRDefault="004477D6" w:rsidP="004477D6">
      <w:pPr>
        <w:spacing w:after="0" w:line="240" w:lineRule="auto"/>
        <w:jc w:val="both"/>
        <w:rPr>
          <w:rFonts w:ascii="Times New Roman" w:eastAsia="Times New Roman" w:hAnsi="Times New Roman" w:cs="Times New Roman"/>
          <w:b/>
          <w:sz w:val="24"/>
          <w:szCs w:val="24"/>
        </w:rPr>
      </w:pPr>
    </w:p>
    <w:p w14:paraId="7400330C" w14:textId="77777777" w:rsidR="004477D6" w:rsidRPr="00CD0240" w:rsidRDefault="004477D6" w:rsidP="004477D6">
      <w:pPr>
        <w:spacing w:after="0" w:line="240" w:lineRule="auto"/>
        <w:jc w:val="both"/>
        <w:rPr>
          <w:rFonts w:ascii="Times New Roman" w:eastAsia="Times New Roman" w:hAnsi="Times New Roman" w:cs="Times New Roman"/>
          <w:b/>
          <w:sz w:val="24"/>
          <w:szCs w:val="24"/>
        </w:rPr>
      </w:pPr>
    </w:p>
    <w:p w14:paraId="7C88FC4C" w14:textId="77777777" w:rsidR="004477D6" w:rsidRPr="00CD0240" w:rsidRDefault="004477D6" w:rsidP="00830E0B">
      <w:pPr>
        <w:ind w:left="1440" w:hanging="720"/>
        <w:jc w:val="both"/>
        <w:rPr>
          <w:rFonts w:ascii="Times New Roman" w:hAnsi="Times New Roman" w:cs="Times New Roman"/>
          <w:sz w:val="24"/>
          <w:szCs w:val="24"/>
        </w:rPr>
      </w:pPr>
    </w:p>
    <w:sectPr w:rsidR="004477D6" w:rsidRPr="00CD0240" w:rsidSect="00C21D3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F2E29" w14:textId="77777777" w:rsidR="00AD0E81" w:rsidRDefault="00AD0E81" w:rsidP="0036048E">
      <w:pPr>
        <w:spacing w:after="0" w:line="240" w:lineRule="auto"/>
      </w:pPr>
      <w:r>
        <w:separator/>
      </w:r>
    </w:p>
  </w:endnote>
  <w:endnote w:type="continuationSeparator" w:id="0">
    <w:p w14:paraId="1A486A5C" w14:textId="77777777" w:rsidR="00AD0E81" w:rsidRDefault="00AD0E81" w:rsidP="0036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suig_04">
    <w:panose1 w:val="02000000000000000000"/>
    <w:charset w:val="00"/>
    <w:family w:val="auto"/>
    <w:pitch w:val="variable"/>
    <w:sig w:usb0="00000003" w:usb1="00000000" w:usb2="0000004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CGIAA+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FECAA" w14:textId="77777777" w:rsidR="0036048E" w:rsidRDefault="0036048E" w:rsidP="001106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F9DCFF" w14:textId="77777777" w:rsidR="0036048E" w:rsidRDefault="003604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45F32" w14:textId="77777777" w:rsidR="0036048E" w:rsidRPr="0036048E" w:rsidRDefault="0036048E" w:rsidP="00110694">
    <w:pPr>
      <w:pStyle w:val="Footer"/>
      <w:framePr w:wrap="none" w:vAnchor="text" w:hAnchor="margin" w:xAlign="center" w:y="1"/>
      <w:rPr>
        <w:rStyle w:val="PageNumber"/>
        <w:rFonts w:ascii="Times New Roman" w:hAnsi="Times New Roman" w:cs="Times New Roman"/>
        <w:sz w:val="24"/>
        <w:szCs w:val="24"/>
      </w:rPr>
    </w:pPr>
    <w:r w:rsidRPr="0036048E">
      <w:rPr>
        <w:rStyle w:val="PageNumber"/>
        <w:rFonts w:ascii="Times New Roman" w:hAnsi="Times New Roman" w:cs="Times New Roman"/>
        <w:sz w:val="24"/>
        <w:szCs w:val="24"/>
      </w:rPr>
      <w:fldChar w:fldCharType="begin"/>
    </w:r>
    <w:r w:rsidRPr="0036048E">
      <w:rPr>
        <w:rStyle w:val="PageNumber"/>
        <w:rFonts w:ascii="Times New Roman" w:hAnsi="Times New Roman" w:cs="Times New Roman"/>
        <w:sz w:val="24"/>
        <w:szCs w:val="24"/>
      </w:rPr>
      <w:instrText xml:space="preserve">PAGE  </w:instrText>
    </w:r>
    <w:r w:rsidRPr="0036048E">
      <w:rPr>
        <w:rStyle w:val="PageNumber"/>
        <w:rFonts w:ascii="Times New Roman" w:hAnsi="Times New Roman" w:cs="Times New Roman"/>
        <w:sz w:val="24"/>
        <w:szCs w:val="24"/>
      </w:rPr>
      <w:fldChar w:fldCharType="separate"/>
    </w:r>
    <w:r w:rsidR="004C09F4">
      <w:rPr>
        <w:rStyle w:val="PageNumber"/>
        <w:rFonts w:ascii="Times New Roman" w:hAnsi="Times New Roman" w:cs="Times New Roman"/>
        <w:noProof/>
        <w:sz w:val="24"/>
        <w:szCs w:val="24"/>
      </w:rPr>
      <w:t>10</w:t>
    </w:r>
    <w:r w:rsidRPr="0036048E">
      <w:rPr>
        <w:rStyle w:val="PageNumber"/>
        <w:rFonts w:ascii="Times New Roman" w:hAnsi="Times New Roman" w:cs="Times New Roman"/>
        <w:sz w:val="24"/>
        <w:szCs w:val="24"/>
      </w:rPr>
      <w:fldChar w:fldCharType="end"/>
    </w:r>
  </w:p>
  <w:p w14:paraId="75D493BB" w14:textId="77777777" w:rsidR="0036048E" w:rsidRPr="0036048E" w:rsidRDefault="0036048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2979D" w14:textId="77777777" w:rsidR="00AD0E81" w:rsidRDefault="00AD0E81" w:rsidP="0036048E">
      <w:pPr>
        <w:spacing w:after="0" w:line="240" w:lineRule="auto"/>
      </w:pPr>
      <w:r>
        <w:separator/>
      </w:r>
    </w:p>
  </w:footnote>
  <w:footnote w:type="continuationSeparator" w:id="0">
    <w:p w14:paraId="651DCAB1" w14:textId="77777777" w:rsidR="00AD0E81" w:rsidRDefault="00AD0E81" w:rsidP="0036048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F60DE"/>
    <w:multiLevelType w:val="hybridMultilevel"/>
    <w:tmpl w:val="301ADD6A"/>
    <w:lvl w:ilvl="0" w:tplc="908828CA">
      <w:start w:val="1"/>
      <w:numFmt w:val="decimal"/>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5C852914"/>
    <w:multiLevelType w:val="multilevel"/>
    <w:tmpl w:val="B52832DE"/>
    <w:lvl w:ilvl="0">
      <w:start w:val="3"/>
      <w:numFmt w:val="decimal"/>
      <w:lvlText w:val="%1."/>
      <w:lvlJc w:val="left"/>
      <w:pPr>
        <w:ind w:left="1069" w:hanging="360"/>
      </w:pPr>
      <w:rPr>
        <w:rFonts w:hint="default"/>
        <w:b/>
      </w:rPr>
    </w:lvl>
    <w:lvl w:ilvl="1">
      <w:start w:val="1"/>
      <w:numFmt w:val="decimal"/>
      <w:isLgl/>
      <w:lvlText w:val="%1.%2"/>
      <w:lvlJc w:val="left"/>
      <w:pPr>
        <w:ind w:left="1429" w:hanging="720"/>
      </w:pPr>
      <w:rPr>
        <w:rFonts w:hint="default"/>
        <w:color w:val="000000"/>
        <w:sz w:val="24"/>
      </w:rPr>
    </w:lvl>
    <w:lvl w:ilvl="2">
      <w:start w:val="1"/>
      <w:numFmt w:val="decimal"/>
      <w:isLgl/>
      <w:lvlText w:val="%1.%2.%3"/>
      <w:lvlJc w:val="left"/>
      <w:pPr>
        <w:ind w:left="2149" w:hanging="720"/>
      </w:pPr>
      <w:rPr>
        <w:rFonts w:hint="default"/>
        <w:color w:val="000000"/>
        <w:sz w:val="24"/>
      </w:rPr>
    </w:lvl>
    <w:lvl w:ilvl="3">
      <w:start w:val="1"/>
      <w:numFmt w:val="decimal"/>
      <w:isLgl/>
      <w:lvlText w:val="%1.%2.%3.%4"/>
      <w:lvlJc w:val="left"/>
      <w:pPr>
        <w:ind w:left="2869" w:hanging="1080"/>
      </w:pPr>
      <w:rPr>
        <w:rFonts w:hint="default"/>
        <w:color w:val="000000"/>
        <w:sz w:val="24"/>
      </w:rPr>
    </w:lvl>
    <w:lvl w:ilvl="4">
      <w:start w:val="1"/>
      <w:numFmt w:val="decimal"/>
      <w:isLgl/>
      <w:lvlText w:val="%1.%2.%3.%4.%5"/>
      <w:lvlJc w:val="left"/>
      <w:pPr>
        <w:ind w:left="3589" w:hanging="1440"/>
      </w:pPr>
      <w:rPr>
        <w:rFonts w:hint="default"/>
        <w:color w:val="000000"/>
        <w:sz w:val="24"/>
      </w:rPr>
    </w:lvl>
    <w:lvl w:ilvl="5">
      <w:start w:val="1"/>
      <w:numFmt w:val="decimal"/>
      <w:isLgl/>
      <w:lvlText w:val="%1.%2.%3.%4.%5.%6"/>
      <w:lvlJc w:val="left"/>
      <w:pPr>
        <w:ind w:left="3949" w:hanging="1440"/>
      </w:pPr>
      <w:rPr>
        <w:rFonts w:hint="default"/>
        <w:color w:val="000000"/>
        <w:sz w:val="24"/>
      </w:rPr>
    </w:lvl>
    <w:lvl w:ilvl="6">
      <w:start w:val="1"/>
      <w:numFmt w:val="decimal"/>
      <w:isLgl/>
      <w:lvlText w:val="%1.%2.%3.%4.%5.%6.%7"/>
      <w:lvlJc w:val="left"/>
      <w:pPr>
        <w:ind w:left="4669" w:hanging="1800"/>
      </w:pPr>
      <w:rPr>
        <w:rFonts w:hint="default"/>
        <w:color w:val="000000"/>
        <w:sz w:val="24"/>
      </w:rPr>
    </w:lvl>
    <w:lvl w:ilvl="7">
      <w:start w:val="1"/>
      <w:numFmt w:val="decimal"/>
      <w:isLgl/>
      <w:lvlText w:val="%1.%2.%3.%4.%5.%6.%7.%8"/>
      <w:lvlJc w:val="left"/>
      <w:pPr>
        <w:ind w:left="5029" w:hanging="1800"/>
      </w:pPr>
      <w:rPr>
        <w:rFonts w:hint="default"/>
        <w:color w:val="000000"/>
        <w:sz w:val="24"/>
      </w:rPr>
    </w:lvl>
    <w:lvl w:ilvl="8">
      <w:start w:val="1"/>
      <w:numFmt w:val="decimal"/>
      <w:isLgl/>
      <w:lvlText w:val="%1.%2.%3.%4.%5.%6.%7.%8.%9"/>
      <w:lvlJc w:val="left"/>
      <w:pPr>
        <w:ind w:left="5749" w:hanging="2160"/>
      </w:pPr>
      <w:rPr>
        <w:rFonts w:hint="default"/>
        <w:color w:val="000000"/>
        <w:sz w:val="24"/>
      </w:rPr>
    </w:lvl>
  </w:abstractNum>
  <w:abstractNum w:abstractNumId="2">
    <w:nsid w:val="63F62B7E"/>
    <w:multiLevelType w:val="hybridMultilevel"/>
    <w:tmpl w:val="0BC27F7E"/>
    <w:lvl w:ilvl="0" w:tplc="3B2C502C">
      <w:start w:val="1"/>
      <w:numFmt w:val="decimal"/>
      <w:lvlText w:val="(%1)"/>
      <w:lvlJc w:val="left"/>
      <w:pPr>
        <w:ind w:left="199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66241"/>
    <w:multiLevelType w:val="hybridMultilevel"/>
    <w:tmpl w:val="DECA9D1E"/>
    <w:lvl w:ilvl="0" w:tplc="107E113E">
      <w:start w:val="1"/>
      <w:numFmt w:val="upperLetter"/>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1342D8"/>
    <w:multiLevelType w:val="multilevel"/>
    <w:tmpl w:val="65F28AE6"/>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1080" w:hanging="1080"/>
      </w:pPr>
      <w:rPr>
        <w:rFonts w:hint="default"/>
        <w:sz w:val="24"/>
      </w:rPr>
    </w:lvl>
    <w:lvl w:ilvl="4">
      <w:start w:val="1"/>
      <w:numFmt w:val="decimal"/>
      <w:isLgl/>
      <w:lvlText w:val="%1.%2.%3.%4.%5"/>
      <w:lvlJc w:val="left"/>
      <w:pPr>
        <w:ind w:left="1440" w:hanging="1440"/>
      </w:pPr>
      <w:rPr>
        <w:rFonts w:hint="default"/>
        <w:sz w:val="24"/>
      </w:rPr>
    </w:lvl>
    <w:lvl w:ilvl="5">
      <w:start w:val="1"/>
      <w:numFmt w:val="decimal"/>
      <w:isLgl/>
      <w:lvlText w:val="%1.%2.%3.%4.%5.%6"/>
      <w:lvlJc w:val="left"/>
      <w:pPr>
        <w:ind w:left="1440" w:hanging="1440"/>
      </w:pPr>
      <w:rPr>
        <w:rFonts w:hint="default"/>
        <w:sz w:val="24"/>
      </w:rPr>
    </w:lvl>
    <w:lvl w:ilvl="6">
      <w:start w:val="1"/>
      <w:numFmt w:val="decimal"/>
      <w:isLgl/>
      <w:lvlText w:val="%1.%2.%3.%4.%5.%6.%7"/>
      <w:lvlJc w:val="left"/>
      <w:pPr>
        <w:ind w:left="1800" w:hanging="1800"/>
      </w:pPr>
      <w:rPr>
        <w:rFonts w:hint="default"/>
        <w:sz w:val="24"/>
      </w:rPr>
    </w:lvl>
    <w:lvl w:ilvl="7">
      <w:start w:val="1"/>
      <w:numFmt w:val="decimal"/>
      <w:isLgl/>
      <w:lvlText w:val="%1.%2.%3.%4.%5.%6.%7.%8"/>
      <w:lvlJc w:val="left"/>
      <w:pPr>
        <w:ind w:left="1800" w:hanging="1800"/>
      </w:pPr>
      <w:rPr>
        <w:rFonts w:hint="default"/>
        <w:sz w:val="24"/>
      </w:rPr>
    </w:lvl>
    <w:lvl w:ilvl="8">
      <w:start w:val="1"/>
      <w:numFmt w:val="decimal"/>
      <w:isLgl/>
      <w:lvlText w:val="%1.%2.%3.%4.%5.%6.%7.%8.%9"/>
      <w:lvlJc w:val="left"/>
      <w:pPr>
        <w:ind w:left="2160" w:hanging="2160"/>
      </w:pPr>
      <w:rPr>
        <w:rFonts w:hint="default"/>
        <w:sz w:val="24"/>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7E"/>
    <w:rsid w:val="00035EE4"/>
    <w:rsid w:val="00041361"/>
    <w:rsid w:val="00121906"/>
    <w:rsid w:val="00274109"/>
    <w:rsid w:val="002E57C9"/>
    <w:rsid w:val="002F276E"/>
    <w:rsid w:val="00337F07"/>
    <w:rsid w:val="00350E94"/>
    <w:rsid w:val="0036048E"/>
    <w:rsid w:val="00361B80"/>
    <w:rsid w:val="00380E16"/>
    <w:rsid w:val="003854D1"/>
    <w:rsid w:val="0041557D"/>
    <w:rsid w:val="004477D6"/>
    <w:rsid w:val="004C09F4"/>
    <w:rsid w:val="004D4592"/>
    <w:rsid w:val="00510E45"/>
    <w:rsid w:val="00527B59"/>
    <w:rsid w:val="00555D7E"/>
    <w:rsid w:val="0058683C"/>
    <w:rsid w:val="005C16A1"/>
    <w:rsid w:val="005F000A"/>
    <w:rsid w:val="005F4F95"/>
    <w:rsid w:val="005F503B"/>
    <w:rsid w:val="0061141B"/>
    <w:rsid w:val="00692881"/>
    <w:rsid w:val="00695F5D"/>
    <w:rsid w:val="006F3169"/>
    <w:rsid w:val="007508B8"/>
    <w:rsid w:val="007C70C2"/>
    <w:rsid w:val="007F646C"/>
    <w:rsid w:val="00830E0B"/>
    <w:rsid w:val="00844FBE"/>
    <w:rsid w:val="00851A1C"/>
    <w:rsid w:val="00A67C2C"/>
    <w:rsid w:val="00A7444D"/>
    <w:rsid w:val="00AD0E81"/>
    <w:rsid w:val="00B6760C"/>
    <w:rsid w:val="00BD3C62"/>
    <w:rsid w:val="00C21D3A"/>
    <w:rsid w:val="00C4043D"/>
    <w:rsid w:val="00C40DEC"/>
    <w:rsid w:val="00CA1996"/>
    <w:rsid w:val="00CD0240"/>
    <w:rsid w:val="00CF6372"/>
    <w:rsid w:val="00CF6B2E"/>
    <w:rsid w:val="00D46F8D"/>
    <w:rsid w:val="00D66818"/>
    <w:rsid w:val="00DD5997"/>
    <w:rsid w:val="00EA18D7"/>
    <w:rsid w:val="00EB2D65"/>
    <w:rsid w:val="00F3627E"/>
    <w:rsid w:val="00FC6D45"/>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B7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D7E"/>
    <w:rPr>
      <w:rFonts w:ascii="Tsuig_04" w:hAnsi="Tsuig_04" w:cs="Tsuig_04"/>
      <w:sz w:val="52"/>
      <w:szCs w:val="52"/>
      <w:lang w:bidi="bo-CN"/>
    </w:rPr>
  </w:style>
  <w:style w:type="paragraph" w:styleId="Heading1">
    <w:name w:val="heading 1"/>
    <w:basedOn w:val="Normal"/>
    <w:next w:val="Normal"/>
    <w:link w:val="Heading1Char"/>
    <w:uiPriority w:val="9"/>
    <w:qFormat/>
    <w:rsid w:val="00555D7E"/>
    <w:pPr>
      <w:keepNext/>
      <w:keepLines/>
      <w:spacing w:before="480" w:after="0"/>
      <w:outlineLvl w:val="0"/>
    </w:pPr>
    <w:rPr>
      <w:rFonts w:asciiTheme="majorHAnsi" w:eastAsiaTheme="majorEastAsia" w:hAnsiTheme="majorHAnsi" w:cstheme="majorBidi"/>
      <w:b/>
      <w:bCs/>
      <w:color w:val="365F91" w:themeColor="accent1" w:themeShade="BF"/>
      <w:sz w:val="28"/>
      <w:szCs w:val="40"/>
    </w:rPr>
  </w:style>
  <w:style w:type="paragraph" w:styleId="Heading2">
    <w:name w:val="heading 2"/>
    <w:basedOn w:val="Normal"/>
    <w:next w:val="Normal"/>
    <w:link w:val="Heading2Char"/>
    <w:uiPriority w:val="9"/>
    <w:unhideWhenUsed/>
    <w:qFormat/>
    <w:rsid w:val="00555D7E"/>
    <w:pPr>
      <w:keepNext/>
      <w:keepLines/>
      <w:spacing w:before="40" w:after="0"/>
      <w:outlineLvl w:val="1"/>
    </w:pPr>
    <w:rPr>
      <w:rFonts w:ascii="Times New Roman" w:eastAsiaTheme="majorEastAsia" w:hAnsi="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D7E"/>
    <w:rPr>
      <w:rFonts w:asciiTheme="majorHAnsi" w:eastAsiaTheme="majorEastAsia" w:hAnsiTheme="majorHAnsi" w:cstheme="majorBidi"/>
      <w:b/>
      <w:bCs/>
      <w:color w:val="365F91" w:themeColor="accent1" w:themeShade="BF"/>
      <w:sz w:val="28"/>
      <w:szCs w:val="40"/>
      <w:lang w:bidi="bo-CN"/>
    </w:rPr>
  </w:style>
  <w:style w:type="character" w:customStyle="1" w:styleId="Heading2Char">
    <w:name w:val="Heading 2 Char"/>
    <w:basedOn w:val="DefaultParagraphFont"/>
    <w:link w:val="Heading2"/>
    <w:uiPriority w:val="9"/>
    <w:rsid w:val="00555D7E"/>
    <w:rPr>
      <w:rFonts w:ascii="Times New Roman" w:eastAsiaTheme="majorEastAsia" w:hAnsi="Times New Roman" w:cs="Times New Roman"/>
      <w:color w:val="000000"/>
      <w:sz w:val="28"/>
      <w:szCs w:val="28"/>
      <w:lang w:bidi="bo-CN"/>
    </w:rPr>
  </w:style>
  <w:style w:type="paragraph" w:styleId="TOCHeading">
    <w:name w:val="TOC Heading"/>
    <w:basedOn w:val="Heading1"/>
    <w:next w:val="Normal"/>
    <w:uiPriority w:val="39"/>
    <w:unhideWhenUsed/>
    <w:qFormat/>
    <w:rsid w:val="00555D7E"/>
    <w:pPr>
      <w:outlineLvl w:val="9"/>
    </w:pPr>
    <w:rPr>
      <w:szCs w:val="28"/>
      <w:lang w:bidi="ar-SA"/>
    </w:rPr>
  </w:style>
  <w:style w:type="character" w:styleId="Hyperlink">
    <w:name w:val="Hyperlink"/>
    <w:basedOn w:val="DefaultParagraphFont"/>
    <w:uiPriority w:val="99"/>
    <w:unhideWhenUsed/>
    <w:rsid w:val="00555D7E"/>
    <w:rPr>
      <w:color w:val="0000FF" w:themeColor="hyperlink"/>
      <w:u w:val="single"/>
    </w:rPr>
  </w:style>
  <w:style w:type="paragraph" w:styleId="TOC2">
    <w:name w:val="toc 2"/>
    <w:basedOn w:val="Normal"/>
    <w:next w:val="Normal"/>
    <w:autoRedefine/>
    <w:uiPriority w:val="39"/>
    <w:unhideWhenUsed/>
    <w:rsid w:val="00555D7E"/>
    <w:pPr>
      <w:tabs>
        <w:tab w:val="left" w:pos="1040"/>
        <w:tab w:val="right" w:leader="dot" w:pos="9350"/>
      </w:tabs>
      <w:spacing w:after="0"/>
      <w:ind w:left="520"/>
      <w:jc w:val="both"/>
    </w:pPr>
    <w:rPr>
      <w:rFonts w:asciiTheme="minorHAnsi" w:hAnsiTheme="minorHAnsi"/>
      <w:b/>
      <w:sz w:val="22"/>
      <w:szCs w:val="22"/>
    </w:rPr>
  </w:style>
  <w:style w:type="paragraph" w:styleId="BalloonText">
    <w:name w:val="Balloon Text"/>
    <w:basedOn w:val="Normal"/>
    <w:link w:val="BalloonTextChar"/>
    <w:uiPriority w:val="99"/>
    <w:semiHidden/>
    <w:unhideWhenUsed/>
    <w:rsid w:val="00555D7E"/>
    <w:pPr>
      <w:spacing w:after="0" w:line="240" w:lineRule="auto"/>
    </w:pPr>
    <w:rPr>
      <w:rFonts w:ascii="Tahoma" w:hAnsi="Tahoma" w:cs="Tahoma"/>
      <w:sz w:val="16"/>
      <w:szCs w:val="23"/>
    </w:rPr>
  </w:style>
  <w:style w:type="character" w:customStyle="1" w:styleId="BalloonTextChar">
    <w:name w:val="Balloon Text Char"/>
    <w:basedOn w:val="DefaultParagraphFont"/>
    <w:link w:val="BalloonText"/>
    <w:uiPriority w:val="99"/>
    <w:semiHidden/>
    <w:rsid w:val="00555D7E"/>
    <w:rPr>
      <w:rFonts w:ascii="Tahoma" w:hAnsi="Tahoma" w:cs="Tahoma"/>
      <w:sz w:val="16"/>
      <w:szCs w:val="23"/>
      <w:lang w:bidi="bo-CN"/>
    </w:rPr>
  </w:style>
  <w:style w:type="paragraph" w:styleId="Footer">
    <w:name w:val="footer"/>
    <w:basedOn w:val="Normal"/>
    <w:link w:val="FooterChar"/>
    <w:uiPriority w:val="99"/>
    <w:unhideWhenUsed/>
    <w:rsid w:val="0036048E"/>
    <w:pPr>
      <w:tabs>
        <w:tab w:val="center" w:pos="4513"/>
        <w:tab w:val="right" w:pos="9026"/>
      </w:tabs>
      <w:spacing w:after="0" w:line="240" w:lineRule="auto"/>
    </w:pPr>
    <w:rPr>
      <w:szCs w:val="75"/>
    </w:rPr>
  </w:style>
  <w:style w:type="character" w:customStyle="1" w:styleId="FooterChar">
    <w:name w:val="Footer Char"/>
    <w:basedOn w:val="DefaultParagraphFont"/>
    <w:link w:val="Footer"/>
    <w:uiPriority w:val="99"/>
    <w:rsid w:val="0036048E"/>
    <w:rPr>
      <w:rFonts w:ascii="Tsuig_04" w:hAnsi="Tsuig_04" w:cs="Tsuig_04"/>
      <w:sz w:val="52"/>
      <w:szCs w:val="75"/>
      <w:lang w:bidi="bo-CN"/>
    </w:rPr>
  </w:style>
  <w:style w:type="character" w:styleId="PageNumber">
    <w:name w:val="page number"/>
    <w:basedOn w:val="DefaultParagraphFont"/>
    <w:uiPriority w:val="99"/>
    <w:semiHidden/>
    <w:unhideWhenUsed/>
    <w:rsid w:val="0036048E"/>
  </w:style>
  <w:style w:type="paragraph" w:styleId="Header">
    <w:name w:val="header"/>
    <w:basedOn w:val="Normal"/>
    <w:link w:val="HeaderChar"/>
    <w:uiPriority w:val="99"/>
    <w:unhideWhenUsed/>
    <w:rsid w:val="0036048E"/>
    <w:pPr>
      <w:tabs>
        <w:tab w:val="center" w:pos="4513"/>
        <w:tab w:val="right" w:pos="9026"/>
      </w:tabs>
      <w:spacing w:after="0" w:line="240" w:lineRule="auto"/>
    </w:pPr>
    <w:rPr>
      <w:szCs w:val="75"/>
    </w:rPr>
  </w:style>
  <w:style w:type="character" w:customStyle="1" w:styleId="HeaderChar">
    <w:name w:val="Header Char"/>
    <w:basedOn w:val="DefaultParagraphFont"/>
    <w:link w:val="Header"/>
    <w:uiPriority w:val="99"/>
    <w:rsid w:val="0036048E"/>
    <w:rPr>
      <w:rFonts w:ascii="Tsuig_04" w:hAnsi="Tsuig_04" w:cs="Tsuig_04"/>
      <w:sz w:val="52"/>
      <w:szCs w:val="75"/>
      <w:lang w:bidi="bo-CN"/>
    </w:rPr>
  </w:style>
  <w:style w:type="paragraph" w:styleId="ListParagraph">
    <w:name w:val="List Paragraph"/>
    <w:basedOn w:val="Normal"/>
    <w:uiPriority w:val="34"/>
    <w:qFormat/>
    <w:rsid w:val="004477D6"/>
    <w:pPr>
      <w:ind w:left="720"/>
      <w:contextualSpacing/>
    </w:pPr>
    <w:rPr>
      <w:szCs w:val="75"/>
    </w:rPr>
  </w:style>
  <w:style w:type="paragraph" w:customStyle="1" w:styleId="11">
    <w:name w:val="11"/>
    <w:aliases w:val="-11,02"/>
    <w:basedOn w:val="Normal"/>
    <w:next w:val="Normal"/>
    <w:uiPriority w:val="99"/>
    <w:rsid w:val="004477D6"/>
    <w:pPr>
      <w:autoSpaceDE w:val="0"/>
      <w:autoSpaceDN w:val="0"/>
      <w:adjustRightInd w:val="0"/>
      <w:spacing w:after="0" w:line="240" w:lineRule="auto"/>
    </w:pPr>
    <w:rPr>
      <w:rFonts w:ascii="MCGIAA+Arial,Bold" w:hAnsi="MCGIAA+Arial,Bold" w:cstheme="minorBid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07887">
      <w:bodyDiv w:val="1"/>
      <w:marLeft w:val="0"/>
      <w:marRight w:val="0"/>
      <w:marTop w:val="0"/>
      <w:marBottom w:val="0"/>
      <w:divBdr>
        <w:top w:val="none" w:sz="0" w:space="0" w:color="auto"/>
        <w:left w:val="none" w:sz="0" w:space="0" w:color="auto"/>
        <w:bottom w:val="none" w:sz="0" w:space="0" w:color="auto"/>
        <w:right w:val="none" w:sz="0" w:space="0" w:color="auto"/>
      </w:divBdr>
    </w:div>
    <w:div w:id="12373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2361</Words>
  <Characters>13463</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Damche Tenzin</cp:lastModifiedBy>
  <cp:revision>11</cp:revision>
  <cp:lastPrinted>2016-11-17T02:57:00Z</cp:lastPrinted>
  <dcterms:created xsi:type="dcterms:W3CDTF">2016-11-17T02:43:00Z</dcterms:created>
  <dcterms:modified xsi:type="dcterms:W3CDTF">2016-11-17T06:12:00Z</dcterms:modified>
</cp:coreProperties>
</file>