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D7CFA9" w14:textId="77777777" w:rsidR="00A209EA" w:rsidRDefault="00A209EA" w:rsidP="0065117E">
      <w:pPr>
        <w:widowControl/>
        <w:autoSpaceDE w:val="0"/>
        <w:autoSpaceDN w:val="0"/>
        <w:adjustRightInd w:val="0"/>
        <w:rPr>
          <w:rFonts w:ascii="Tahoma" w:hAnsi="Tahoma" w:cs="Tahoma"/>
          <w:b/>
        </w:rPr>
      </w:pPr>
    </w:p>
    <w:p w14:paraId="00466C14" w14:textId="77777777" w:rsidR="00E75EF0" w:rsidRDefault="00E75EF0">
      <w:pPr>
        <w:pStyle w:val="Normal1"/>
        <w:jc w:val="center"/>
        <w:rPr>
          <w:rFonts w:ascii="Tahoma" w:eastAsia="Tahoma" w:hAnsi="Tahoma" w:cs="Tahoma"/>
          <w:b/>
          <w:u w:val="single"/>
        </w:rPr>
      </w:pPr>
    </w:p>
    <w:p w14:paraId="28ACDB09" w14:textId="77777777" w:rsidR="00E75EF0" w:rsidRDefault="00E75EF0">
      <w:pPr>
        <w:pStyle w:val="Normal1"/>
        <w:jc w:val="center"/>
        <w:rPr>
          <w:rFonts w:ascii="Tahoma" w:eastAsia="Tahoma" w:hAnsi="Tahoma" w:cs="Tahoma"/>
          <w:b/>
          <w:u w:val="single"/>
        </w:rPr>
      </w:pPr>
    </w:p>
    <w:p w14:paraId="0A5BC2B7" w14:textId="77777777" w:rsidR="00986FA2" w:rsidRPr="00A209EA" w:rsidRDefault="003100FC">
      <w:pPr>
        <w:pStyle w:val="Normal1"/>
        <w:jc w:val="center"/>
        <w:rPr>
          <w:rFonts w:ascii="Tahoma" w:hAnsi="Tahoma" w:cs="Tahoma"/>
        </w:rPr>
      </w:pPr>
      <w:r w:rsidRPr="00A209EA">
        <w:rPr>
          <w:rFonts w:ascii="Tahoma" w:eastAsia="Tahoma" w:hAnsi="Tahoma" w:cs="Tahoma"/>
          <w:b/>
          <w:u w:val="single"/>
        </w:rPr>
        <w:t>Merchant registration for Payment Gateway</w:t>
      </w:r>
      <w:r w:rsidR="00CA7F8B" w:rsidRPr="00A209EA">
        <w:rPr>
          <w:rFonts w:ascii="Tahoma" w:eastAsia="Tahoma" w:hAnsi="Tahoma" w:cs="Tahoma"/>
          <w:b/>
          <w:u w:val="single"/>
        </w:rPr>
        <w:t xml:space="preserve"> </w:t>
      </w:r>
      <w:r w:rsidRPr="00A209EA">
        <w:rPr>
          <w:rFonts w:ascii="Tahoma" w:eastAsia="Tahoma" w:hAnsi="Tahoma" w:cs="Tahoma"/>
          <w:b/>
          <w:u w:val="single"/>
        </w:rPr>
        <w:t>(PG)</w:t>
      </w:r>
    </w:p>
    <w:p w14:paraId="7D498B31" w14:textId="77777777" w:rsidR="00986FA2" w:rsidRPr="00A209EA" w:rsidRDefault="00986FA2">
      <w:pPr>
        <w:pStyle w:val="Normal1"/>
        <w:jc w:val="center"/>
        <w:rPr>
          <w:rFonts w:ascii="Tahoma" w:hAnsi="Tahoma" w:cs="Tahoma"/>
        </w:rPr>
      </w:pPr>
    </w:p>
    <w:p w14:paraId="096DD728" w14:textId="77777777" w:rsidR="00986FA2" w:rsidRPr="00A209EA" w:rsidRDefault="003100FC" w:rsidP="00E75EF0">
      <w:pPr>
        <w:pStyle w:val="Normal1"/>
        <w:spacing w:line="360" w:lineRule="auto"/>
        <w:jc w:val="both"/>
        <w:rPr>
          <w:rFonts w:ascii="Tahoma" w:hAnsi="Tahoma" w:cs="Tahoma"/>
        </w:rPr>
      </w:pPr>
      <w:r w:rsidRPr="00A209EA">
        <w:rPr>
          <w:rFonts w:ascii="Tahoma" w:eastAsia="Tahoma" w:hAnsi="Tahoma" w:cs="Tahoma"/>
        </w:rPr>
        <w:t xml:space="preserve">The </w:t>
      </w:r>
      <w:r w:rsidR="001C0C72" w:rsidRPr="00A209EA">
        <w:rPr>
          <w:rFonts w:ascii="Tahoma" w:eastAsia="Tahoma" w:hAnsi="Tahoma" w:cs="Tahoma"/>
        </w:rPr>
        <w:t>Deputy Governor</w:t>
      </w:r>
    </w:p>
    <w:p w14:paraId="55E3D2DA" w14:textId="77777777" w:rsidR="00986FA2" w:rsidRPr="00A209EA" w:rsidRDefault="003100FC" w:rsidP="00E75EF0">
      <w:pPr>
        <w:pStyle w:val="Normal1"/>
        <w:spacing w:line="360" w:lineRule="auto"/>
        <w:jc w:val="both"/>
        <w:rPr>
          <w:rFonts w:ascii="Tahoma" w:hAnsi="Tahoma" w:cs="Tahoma"/>
        </w:rPr>
      </w:pPr>
      <w:r w:rsidRPr="00A209EA">
        <w:rPr>
          <w:rFonts w:ascii="Tahoma" w:eastAsia="Tahoma" w:hAnsi="Tahoma" w:cs="Tahoma"/>
        </w:rPr>
        <w:t>Royal Monetary Authority of Bhutan</w:t>
      </w:r>
    </w:p>
    <w:p w14:paraId="201CCD50" w14:textId="77777777" w:rsidR="00986FA2" w:rsidRPr="00A209EA" w:rsidRDefault="003100FC" w:rsidP="00E75EF0">
      <w:pPr>
        <w:pStyle w:val="Normal1"/>
        <w:spacing w:line="360" w:lineRule="auto"/>
        <w:rPr>
          <w:rFonts w:ascii="Tahoma" w:hAnsi="Tahoma" w:cs="Tahoma"/>
        </w:rPr>
      </w:pPr>
      <w:r w:rsidRPr="00A209EA">
        <w:rPr>
          <w:rFonts w:ascii="Tahoma" w:eastAsia="Tahoma" w:hAnsi="Tahoma" w:cs="Tahoma"/>
        </w:rPr>
        <w:t xml:space="preserve">Thimphu </w:t>
      </w:r>
    </w:p>
    <w:p w14:paraId="0BFD40EB" w14:textId="77777777" w:rsidR="00986FA2" w:rsidRPr="00A209EA" w:rsidRDefault="00986FA2">
      <w:pPr>
        <w:pStyle w:val="Normal1"/>
        <w:spacing w:line="360" w:lineRule="auto"/>
        <w:rPr>
          <w:rFonts w:ascii="Tahoma" w:hAnsi="Tahoma" w:cs="Tahoma"/>
        </w:rPr>
      </w:pPr>
    </w:p>
    <w:p w14:paraId="0DB03C75" w14:textId="77777777" w:rsidR="00986FA2" w:rsidRDefault="003100FC" w:rsidP="00A209EA">
      <w:pPr>
        <w:pStyle w:val="Normal1"/>
        <w:spacing w:line="360" w:lineRule="auto"/>
        <w:jc w:val="both"/>
        <w:rPr>
          <w:rFonts w:ascii="Tahoma" w:eastAsia="Tahoma" w:hAnsi="Tahoma" w:cs="Tahoma"/>
        </w:rPr>
      </w:pPr>
      <w:r w:rsidRPr="00A209EA">
        <w:rPr>
          <w:rFonts w:ascii="Tahoma" w:eastAsia="Tahoma" w:hAnsi="Tahoma" w:cs="Tahoma"/>
        </w:rPr>
        <w:t xml:space="preserve">Dear Sir/Madam, </w:t>
      </w:r>
    </w:p>
    <w:p w14:paraId="3D0C1A1D" w14:textId="77777777" w:rsidR="00A209EA" w:rsidRPr="00A209EA" w:rsidRDefault="00A209EA" w:rsidP="00A209EA">
      <w:pPr>
        <w:pStyle w:val="Normal1"/>
        <w:spacing w:line="360" w:lineRule="auto"/>
        <w:jc w:val="both"/>
        <w:rPr>
          <w:rFonts w:ascii="Tahoma" w:hAnsi="Tahoma" w:cs="Tahoma"/>
        </w:rPr>
      </w:pPr>
    </w:p>
    <w:p w14:paraId="14529A90" w14:textId="77777777" w:rsidR="009D5866" w:rsidRDefault="003100FC" w:rsidP="00A209EA">
      <w:pPr>
        <w:pStyle w:val="Normal1"/>
        <w:spacing w:line="360" w:lineRule="auto"/>
        <w:jc w:val="center"/>
        <w:rPr>
          <w:rFonts w:ascii="Tahoma" w:eastAsia="Tahoma" w:hAnsi="Tahoma" w:cs="Tahoma"/>
          <w:b/>
        </w:rPr>
      </w:pPr>
      <w:r w:rsidRPr="00A209EA">
        <w:rPr>
          <w:rFonts w:ascii="Tahoma" w:eastAsia="Tahoma" w:hAnsi="Tahoma" w:cs="Tahoma"/>
          <w:b/>
        </w:rPr>
        <w:t>Application for Merchant Registration in PG</w:t>
      </w:r>
    </w:p>
    <w:p w14:paraId="4000397D" w14:textId="77777777" w:rsidR="00A209EA" w:rsidRPr="00A209EA" w:rsidRDefault="00A209EA" w:rsidP="00A209EA">
      <w:pPr>
        <w:pStyle w:val="Normal1"/>
        <w:spacing w:line="360" w:lineRule="auto"/>
        <w:jc w:val="center"/>
        <w:rPr>
          <w:rFonts w:ascii="Tahoma" w:hAnsi="Tahoma" w:cs="Tahoma"/>
        </w:rPr>
      </w:pPr>
    </w:p>
    <w:p w14:paraId="63AA4C92" w14:textId="77777777" w:rsidR="0065117E" w:rsidRPr="00A209EA" w:rsidRDefault="0065117E" w:rsidP="00A209EA">
      <w:pPr>
        <w:widowControl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auto"/>
        </w:rPr>
      </w:pPr>
      <w:r w:rsidRPr="00A209EA">
        <w:rPr>
          <w:rFonts w:ascii="Tahoma" w:hAnsi="Tahoma" w:cs="Tahoma"/>
          <w:color w:val="auto"/>
        </w:rPr>
        <w:t xml:space="preserve">We would like to request for approval to participate in the Payment Gateway </w:t>
      </w:r>
      <w:r w:rsidR="00571C36">
        <w:rPr>
          <w:rFonts w:ascii="Tahoma" w:hAnsi="Tahoma" w:cs="Tahoma"/>
          <w:color w:val="auto"/>
        </w:rPr>
        <w:t>Service</w:t>
      </w:r>
      <w:r w:rsidRPr="00A209EA">
        <w:rPr>
          <w:rFonts w:ascii="Tahoma" w:hAnsi="Tahoma" w:cs="Tahoma"/>
          <w:color w:val="auto"/>
        </w:rPr>
        <w:t xml:space="preserve"> and</w:t>
      </w:r>
      <w:r w:rsidR="008C0497" w:rsidRPr="00A209EA">
        <w:rPr>
          <w:rFonts w:ascii="Tahoma" w:hAnsi="Tahoma" w:cs="Tahoma"/>
          <w:color w:val="auto"/>
        </w:rPr>
        <w:t xml:space="preserve"> </w:t>
      </w:r>
      <w:r w:rsidRPr="00A209EA">
        <w:rPr>
          <w:rFonts w:ascii="Tahoma" w:hAnsi="Tahoma" w:cs="Tahoma"/>
          <w:color w:val="auto"/>
        </w:rPr>
        <w:t>agree to abide by the Bhutan Immediate Payment Service and Payment Gateway Procedural</w:t>
      </w:r>
      <w:r w:rsidR="008C0497" w:rsidRPr="00A209EA">
        <w:rPr>
          <w:rFonts w:ascii="Tahoma" w:hAnsi="Tahoma" w:cs="Tahoma"/>
          <w:color w:val="auto"/>
        </w:rPr>
        <w:t xml:space="preserve"> </w:t>
      </w:r>
      <w:r w:rsidRPr="00A209EA">
        <w:rPr>
          <w:rFonts w:ascii="Tahoma" w:hAnsi="Tahoma" w:cs="Tahoma"/>
          <w:color w:val="auto"/>
        </w:rPr>
        <w:t>Guideline 2017 as amended from time to time in the event of being admitted into the</w:t>
      </w:r>
      <w:r w:rsidR="008C0497" w:rsidRPr="00A209EA">
        <w:rPr>
          <w:rFonts w:ascii="Tahoma" w:hAnsi="Tahoma" w:cs="Tahoma"/>
          <w:color w:val="auto"/>
        </w:rPr>
        <w:t xml:space="preserve"> </w:t>
      </w:r>
      <w:r w:rsidRPr="00A209EA">
        <w:rPr>
          <w:rFonts w:ascii="Tahoma" w:hAnsi="Tahoma" w:cs="Tahoma"/>
          <w:color w:val="auto"/>
        </w:rPr>
        <w:t>System</w:t>
      </w:r>
      <w:r w:rsidR="00571C36">
        <w:rPr>
          <w:rFonts w:ascii="Tahoma" w:hAnsi="Tahoma" w:cs="Tahoma"/>
          <w:color w:val="auto"/>
        </w:rPr>
        <w:t>.</w:t>
      </w:r>
    </w:p>
    <w:p w14:paraId="174866EA" w14:textId="77777777" w:rsidR="006B5E24" w:rsidRDefault="006B5E24" w:rsidP="00A209EA">
      <w:pPr>
        <w:widowControl/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auto"/>
        </w:rPr>
      </w:pPr>
    </w:p>
    <w:p w14:paraId="4FA0EBBC" w14:textId="77777777" w:rsidR="00BF45E2" w:rsidRDefault="0065117E" w:rsidP="00BF45E2">
      <w:pPr>
        <w:pStyle w:val="NoSpacing"/>
        <w:spacing w:line="276" w:lineRule="auto"/>
        <w:rPr>
          <w:rFonts w:ascii="Tahoma" w:hAnsi="Tahoma" w:cs="Tahoma"/>
          <w:color w:val="auto"/>
        </w:rPr>
      </w:pPr>
      <w:r w:rsidRPr="00A209EA">
        <w:rPr>
          <w:rFonts w:ascii="Tahoma" w:hAnsi="Tahoma" w:cs="Tahoma"/>
          <w:color w:val="auto"/>
        </w:rPr>
        <w:t>We will comply with all the technical and operational requirements of the Payment Gateway</w:t>
      </w:r>
      <w:r w:rsidR="008C0497" w:rsidRPr="00A209EA">
        <w:rPr>
          <w:rFonts w:ascii="Tahoma" w:hAnsi="Tahoma" w:cs="Tahoma"/>
          <w:color w:val="auto"/>
        </w:rPr>
        <w:t xml:space="preserve"> </w:t>
      </w:r>
      <w:r w:rsidR="00571C36">
        <w:rPr>
          <w:rFonts w:ascii="Tahoma" w:hAnsi="Tahoma" w:cs="Tahoma"/>
          <w:color w:val="auto"/>
        </w:rPr>
        <w:t>Service</w:t>
      </w:r>
      <w:r w:rsidR="00571C36" w:rsidRPr="00571C36">
        <w:rPr>
          <w:rFonts w:ascii="Tahoma" w:hAnsi="Tahoma" w:cs="Tahoma"/>
          <w:color w:val="auto"/>
        </w:rPr>
        <w:t xml:space="preserve"> </w:t>
      </w:r>
      <w:r w:rsidR="00571C36" w:rsidRPr="00A209EA">
        <w:rPr>
          <w:rFonts w:ascii="Tahoma" w:hAnsi="Tahoma" w:cs="Tahoma"/>
          <w:color w:val="auto"/>
        </w:rPr>
        <w:t>and any related notifications that RMA may issue</w:t>
      </w:r>
      <w:r w:rsidR="00BF45E2">
        <w:rPr>
          <w:rFonts w:ascii="Tahoma" w:hAnsi="Tahoma" w:cs="Tahoma"/>
          <w:color w:val="auto"/>
        </w:rPr>
        <w:t>.</w:t>
      </w:r>
    </w:p>
    <w:p w14:paraId="6B806522" w14:textId="77777777" w:rsidR="00BF45E2" w:rsidRDefault="00BF45E2" w:rsidP="00BF45E2">
      <w:pPr>
        <w:pStyle w:val="NoSpacing"/>
        <w:spacing w:line="276" w:lineRule="auto"/>
        <w:rPr>
          <w:rFonts w:ascii="Tahoma" w:hAnsi="Tahoma" w:cs="Tahoma"/>
          <w:color w:val="auto"/>
        </w:rPr>
      </w:pPr>
    </w:p>
    <w:p w14:paraId="37B4C163" w14:textId="77777777" w:rsidR="00BF45E2" w:rsidRPr="00A209EA" w:rsidRDefault="00BF45E2" w:rsidP="00BF45E2">
      <w:pPr>
        <w:pStyle w:val="NoSpacing"/>
        <w:spacing w:line="276" w:lineRule="auto"/>
        <w:rPr>
          <w:rFonts w:ascii="Tahoma" w:eastAsia="Tahoma" w:hAnsi="Tahoma" w:cs="Tahoma"/>
          <w:color w:val="auto"/>
        </w:rPr>
      </w:pPr>
      <w:r w:rsidRPr="00BF45E2">
        <w:rPr>
          <w:rFonts w:ascii="Tahoma" w:hAnsi="Tahoma" w:cs="Tahoma"/>
          <w:color w:val="auto"/>
        </w:rPr>
        <w:t>I/We declare tha</w:t>
      </w:r>
      <w:r w:rsidRPr="00BF45E2">
        <w:rPr>
          <w:rFonts w:ascii="Tahoma" w:hAnsi="Tahoma" w:cs="Tahoma"/>
          <w:color w:val="auto"/>
          <w:shd w:val="clear" w:color="auto" w:fill="FFFFFF"/>
        </w:rPr>
        <w:t>t RMA will not be held responsible</w:t>
      </w:r>
      <w:r>
        <w:rPr>
          <w:rFonts w:ascii="Tahoma" w:hAnsi="Tahoma" w:cs="Tahoma"/>
          <w:color w:val="auto"/>
          <w:shd w:val="clear" w:color="auto" w:fill="FFFFFF"/>
        </w:rPr>
        <w:t xml:space="preserve"> for any </w:t>
      </w:r>
      <w:proofErr w:type="gramStart"/>
      <w:r>
        <w:rPr>
          <w:rFonts w:ascii="Tahoma" w:hAnsi="Tahoma" w:cs="Tahoma"/>
          <w:color w:val="auto"/>
          <w:shd w:val="clear" w:color="auto" w:fill="FFFFFF"/>
        </w:rPr>
        <w:t>service related</w:t>
      </w:r>
      <w:proofErr w:type="gramEnd"/>
      <w:r>
        <w:rPr>
          <w:rFonts w:ascii="Tahoma" w:hAnsi="Tahoma" w:cs="Tahoma"/>
          <w:color w:val="auto"/>
          <w:shd w:val="clear" w:color="auto" w:fill="FFFFFF"/>
        </w:rPr>
        <w:t xml:space="preserve"> issues.</w:t>
      </w:r>
      <w:r w:rsidRPr="00A209EA">
        <w:rPr>
          <w:rFonts w:ascii="Tahoma" w:hAnsi="Tahoma" w:cs="Tahoma"/>
          <w:color w:val="auto"/>
          <w:shd w:val="clear" w:color="auto" w:fill="FFFFFF"/>
        </w:rPr>
        <w:t xml:space="preserve"> </w:t>
      </w:r>
    </w:p>
    <w:p w14:paraId="2C6BCC81" w14:textId="77777777" w:rsidR="0065117E" w:rsidRPr="00A209EA" w:rsidRDefault="0065117E" w:rsidP="00A209EA">
      <w:pPr>
        <w:widowControl/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auto"/>
        </w:rPr>
      </w:pPr>
    </w:p>
    <w:p w14:paraId="3E914D07" w14:textId="77777777" w:rsidR="008C0497" w:rsidRPr="00A209EA" w:rsidRDefault="008C0497" w:rsidP="00A209EA">
      <w:pPr>
        <w:widowControl/>
        <w:autoSpaceDE w:val="0"/>
        <w:autoSpaceDN w:val="0"/>
        <w:adjustRightInd w:val="0"/>
        <w:jc w:val="both"/>
        <w:rPr>
          <w:rFonts w:ascii="Tahoma" w:hAnsi="Tahoma" w:cs="Tahoma"/>
          <w:color w:val="auto"/>
        </w:rPr>
      </w:pPr>
    </w:p>
    <w:p w14:paraId="6744C90D" w14:textId="77777777" w:rsidR="0065117E" w:rsidRPr="00A209EA" w:rsidRDefault="0065117E" w:rsidP="00A209EA">
      <w:pPr>
        <w:widowControl/>
        <w:autoSpaceDE w:val="0"/>
        <w:autoSpaceDN w:val="0"/>
        <w:adjustRightInd w:val="0"/>
        <w:jc w:val="both"/>
        <w:rPr>
          <w:rFonts w:ascii="Tahoma" w:hAnsi="Tahoma" w:cs="Tahoma"/>
          <w:color w:val="auto"/>
        </w:rPr>
      </w:pPr>
      <w:r w:rsidRPr="00A209EA">
        <w:rPr>
          <w:rFonts w:ascii="Tahoma" w:hAnsi="Tahoma" w:cs="Tahoma"/>
          <w:color w:val="auto"/>
        </w:rPr>
        <w:t>Yours faithfully</w:t>
      </w:r>
    </w:p>
    <w:p w14:paraId="54E1EAD0" w14:textId="77777777" w:rsidR="008C0497" w:rsidRDefault="008C0497" w:rsidP="00A209EA">
      <w:pPr>
        <w:widowControl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79FA0766" w14:textId="77777777" w:rsidR="00571C36" w:rsidRPr="00A209EA" w:rsidRDefault="00571C36" w:rsidP="00A209EA">
      <w:pPr>
        <w:widowControl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07FACC18" w14:textId="77777777" w:rsidR="008C0497" w:rsidRPr="00A209EA" w:rsidRDefault="008C0497" w:rsidP="00A209EA">
      <w:pPr>
        <w:widowControl/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3B7467E5" w14:textId="77777777" w:rsidR="00571C36" w:rsidRDefault="0065117E" w:rsidP="00A209EA">
      <w:pPr>
        <w:widowControl/>
        <w:autoSpaceDE w:val="0"/>
        <w:autoSpaceDN w:val="0"/>
        <w:adjustRightInd w:val="0"/>
        <w:jc w:val="both"/>
        <w:rPr>
          <w:rFonts w:ascii="Tahoma" w:hAnsi="Tahoma" w:cs="Tahoma"/>
          <w:color w:val="auto"/>
        </w:rPr>
      </w:pPr>
      <w:r w:rsidRPr="00571C36">
        <w:rPr>
          <w:rFonts w:ascii="Tahoma" w:hAnsi="Tahoma" w:cs="Tahoma"/>
          <w:color w:val="auto"/>
        </w:rPr>
        <w:t xml:space="preserve">(Signature) </w:t>
      </w:r>
    </w:p>
    <w:p w14:paraId="7BC2985A" w14:textId="77777777" w:rsidR="00571C36" w:rsidRDefault="0065117E" w:rsidP="00A209EA">
      <w:pPr>
        <w:widowControl/>
        <w:autoSpaceDE w:val="0"/>
        <w:autoSpaceDN w:val="0"/>
        <w:adjustRightInd w:val="0"/>
        <w:jc w:val="both"/>
        <w:rPr>
          <w:rFonts w:ascii="Tahoma" w:hAnsi="Tahoma" w:cs="Tahoma"/>
          <w:color w:val="auto"/>
        </w:rPr>
      </w:pPr>
      <w:r w:rsidRPr="00571C36">
        <w:rPr>
          <w:rFonts w:ascii="Tahoma" w:hAnsi="Tahoma" w:cs="Tahoma"/>
          <w:color w:val="auto"/>
        </w:rPr>
        <w:t>Name</w:t>
      </w:r>
    </w:p>
    <w:p w14:paraId="735B9E91" w14:textId="77777777" w:rsidR="00571C36" w:rsidRDefault="0065117E" w:rsidP="00A209EA">
      <w:pPr>
        <w:widowControl/>
        <w:autoSpaceDE w:val="0"/>
        <w:autoSpaceDN w:val="0"/>
        <w:adjustRightInd w:val="0"/>
        <w:jc w:val="both"/>
        <w:rPr>
          <w:rFonts w:ascii="Tahoma" w:hAnsi="Tahoma" w:cs="Tahoma"/>
          <w:color w:val="auto"/>
        </w:rPr>
      </w:pPr>
      <w:r w:rsidRPr="00571C36">
        <w:rPr>
          <w:rFonts w:ascii="Tahoma" w:hAnsi="Tahoma" w:cs="Tahoma"/>
          <w:color w:val="auto"/>
        </w:rPr>
        <w:t xml:space="preserve">Designation </w:t>
      </w:r>
    </w:p>
    <w:p w14:paraId="1CDF13D8" w14:textId="77777777" w:rsidR="0065117E" w:rsidRPr="00571C36" w:rsidRDefault="0065117E" w:rsidP="00A209EA">
      <w:pPr>
        <w:widowControl/>
        <w:autoSpaceDE w:val="0"/>
        <w:autoSpaceDN w:val="0"/>
        <w:adjustRightInd w:val="0"/>
        <w:jc w:val="both"/>
        <w:rPr>
          <w:rFonts w:ascii="Tahoma" w:hAnsi="Tahoma" w:cs="Tahoma"/>
          <w:color w:val="auto"/>
        </w:rPr>
      </w:pPr>
      <w:r w:rsidRPr="00571C36">
        <w:rPr>
          <w:rFonts w:ascii="Tahoma" w:hAnsi="Tahoma" w:cs="Tahoma"/>
          <w:color w:val="auto"/>
        </w:rPr>
        <w:t>Seal of the applicant:</w:t>
      </w:r>
    </w:p>
    <w:p w14:paraId="4340C607" w14:textId="1BE03A2A" w:rsidR="00E75EF0" w:rsidRPr="00AD57CE" w:rsidRDefault="0065117E" w:rsidP="00AD57CE">
      <w:pPr>
        <w:widowControl/>
        <w:autoSpaceDE w:val="0"/>
        <w:autoSpaceDN w:val="0"/>
        <w:adjustRightInd w:val="0"/>
        <w:jc w:val="both"/>
        <w:rPr>
          <w:rFonts w:ascii="Tahoma" w:hAnsi="Tahoma" w:cs="Tahoma"/>
          <w:color w:val="auto"/>
        </w:rPr>
      </w:pPr>
      <w:r w:rsidRPr="00571C36">
        <w:rPr>
          <w:rFonts w:ascii="Tahoma" w:hAnsi="Tahoma" w:cs="Tahoma"/>
          <w:color w:val="auto"/>
        </w:rPr>
        <w:t>Date and Place:</w:t>
      </w:r>
    </w:p>
    <w:p w14:paraId="26F9E59F" w14:textId="654F7F17" w:rsidR="001C0C72" w:rsidRDefault="001C0C72">
      <w:pPr>
        <w:rPr>
          <w:rFonts w:ascii="Tahoma" w:eastAsia="Tahoma" w:hAnsi="Tahoma" w:cs="Tahoma"/>
          <w:b/>
        </w:rPr>
      </w:pPr>
    </w:p>
    <w:p w14:paraId="35CB7976" w14:textId="59FF711E" w:rsidR="00AD57CE" w:rsidRDefault="00AD57CE">
      <w:pPr>
        <w:rPr>
          <w:rFonts w:ascii="Tahoma" w:eastAsia="Tahoma" w:hAnsi="Tahoma" w:cs="Tahoma"/>
          <w:b/>
        </w:rPr>
      </w:pPr>
    </w:p>
    <w:p w14:paraId="37A37027" w14:textId="77777777" w:rsidR="00AD57CE" w:rsidRPr="00A209EA" w:rsidRDefault="00AD57CE">
      <w:pPr>
        <w:rPr>
          <w:rFonts w:ascii="Tahoma" w:eastAsia="Tahoma" w:hAnsi="Tahoma" w:cs="Tahoma"/>
          <w:b/>
        </w:rPr>
      </w:pPr>
    </w:p>
    <w:p w14:paraId="5BEABE88" w14:textId="77777777" w:rsidR="00BA1CA1" w:rsidRPr="00A209EA" w:rsidRDefault="002C6606">
      <w:pPr>
        <w:pStyle w:val="Normal1"/>
        <w:spacing w:line="276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 w:rsidR="006B5E24"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 xml:space="preserve">            Annexure – I</w:t>
      </w:r>
    </w:p>
    <w:p w14:paraId="579C42F8" w14:textId="77777777" w:rsidR="00BA1CA1" w:rsidRPr="00A209EA" w:rsidRDefault="00BA1CA1">
      <w:pPr>
        <w:pStyle w:val="Normal1"/>
        <w:spacing w:line="276" w:lineRule="auto"/>
        <w:jc w:val="center"/>
        <w:rPr>
          <w:rFonts w:ascii="Tahoma" w:eastAsia="Tahoma" w:hAnsi="Tahoma" w:cs="Tahoma"/>
          <w:b/>
        </w:rPr>
      </w:pPr>
    </w:p>
    <w:p w14:paraId="20C1FC96" w14:textId="77777777" w:rsidR="00986FA2" w:rsidRPr="00A209EA" w:rsidRDefault="003100FC">
      <w:pPr>
        <w:pStyle w:val="Normal1"/>
        <w:spacing w:line="276" w:lineRule="auto"/>
        <w:jc w:val="center"/>
        <w:rPr>
          <w:rFonts w:ascii="Tahoma" w:hAnsi="Tahoma" w:cs="Tahoma"/>
        </w:rPr>
      </w:pPr>
      <w:r w:rsidRPr="00A209EA">
        <w:rPr>
          <w:rFonts w:ascii="Tahoma" w:eastAsia="Tahoma" w:hAnsi="Tahoma" w:cs="Tahoma"/>
          <w:b/>
        </w:rPr>
        <w:t>Application for Merchant Registration</w:t>
      </w:r>
    </w:p>
    <w:p w14:paraId="4D03CDD3" w14:textId="77777777" w:rsidR="00986FA2" w:rsidRPr="00A209EA" w:rsidRDefault="00986FA2" w:rsidP="006B5E24">
      <w:pPr>
        <w:pStyle w:val="NoSpacing"/>
      </w:pPr>
    </w:p>
    <w:p w14:paraId="25FBEE7F" w14:textId="77777777" w:rsidR="00F420BD" w:rsidRPr="00A209EA" w:rsidRDefault="00F420BD" w:rsidP="00F420BD">
      <w:pPr>
        <w:pStyle w:val="NoSpacing"/>
        <w:jc w:val="center"/>
        <w:rPr>
          <w:rFonts w:ascii="Tahoma" w:hAnsi="Tahoma" w:cs="Tahoma"/>
          <w:b/>
        </w:rPr>
      </w:pPr>
      <w:r w:rsidRPr="00A209EA">
        <w:rPr>
          <w:rFonts w:ascii="Tahoma" w:hAnsi="Tahoma" w:cs="Tahoma"/>
          <w:b/>
        </w:rPr>
        <w:t>INSTRUCTIONS</w:t>
      </w:r>
    </w:p>
    <w:p w14:paraId="4CF9459E" w14:textId="77777777" w:rsidR="00F420BD" w:rsidRPr="00A209EA" w:rsidRDefault="00F420BD" w:rsidP="00F420BD">
      <w:pPr>
        <w:pStyle w:val="ListParagraph"/>
        <w:numPr>
          <w:ilvl w:val="0"/>
          <w:numId w:val="7"/>
        </w:numPr>
        <w:kinsoku w:val="0"/>
        <w:overflowPunct w:val="0"/>
        <w:spacing w:before="110" w:line="276" w:lineRule="auto"/>
        <w:ind w:right="144"/>
        <w:jc w:val="both"/>
        <w:textAlignment w:val="baseline"/>
        <w:rPr>
          <w:rFonts w:ascii="Tahoma" w:hAnsi="Tahoma" w:cs="Tahoma"/>
        </w:rPr>
      </w:pPr>
      <w:r w:rsidRPr="00A209EA">
        <w:rPr>
          <w:rFonts w:ascii="Tahoma" w:hAnsi="Tahoma" w:cs="Tahoma"/>
        </w:rPr>
        <w:t xml:space="preserve">Application </w:t>
      </w:r>
      <w:r w:rsidR="001C0C72" w:rsidRPr="00A209EA">
        <w:rPr>
          <w:rFonts w:ascii="Tahoma" w:hAnsi="Tahoma" w:cs="Tahoma"/>
        </w:rPr>
        <w:t xml:space="preserve">must </w:t>
      </w:r>
      <w:r w:rsidRPr="00A209EA">
        <w:rPr>
          <w:rFonts w:ascii="Tahoma" w:hAnsi="Tahoma" w:cs="Tahoma"/>
        </w:rPr>
        <w:t>be made in the prescribed form only. Wherever space is insufficient, information may b</w:t>
      </w:r>
      <w:r w:rsidR="00C552D1" w:rsidRPr="00A209EA">
        <w:rPr>
          <w:rFonts w:ascii="Tahoma" w:hAnsi="Tahoma" w:cs="Tahoma"/>
        </w:rPr>
        <w:t xml:space="preserve">e furnished in </w:t>
      </w:r>
      <w:r w:rsidR="001C0C72" w:rsidRPr="00A209EA">
        <w:rPr>
          <w:rFonts w:ascii="Tahoma" w:hAnsi="Tahoma" w:cs="Tahoma"/>
        </w:rPr>
        <w:t xml:space="preserve">a </w:t>
      </w:r>
      <w:r w:rsidR="00C552D1" w:rsidRPr="00A209EA">
        <w:rPr>
          <w:rFonts w:ascii="Tahoma" w:hAnsi="Tahoma" w:cs="Tahoma"/>
        </w:rPr>
        <w:t>separate sheet</w:t>
      </w:r>
    </w:p>
    <w:p w14:paraId="11F0A32E" w14:textId="77777777" w:rsidR="00F420BD" w:rsidRPr="00A209EA" w:rsidRDefault="00F420BD" w:rsidP="00F420BD">
      <w:pPr>
        <w:pStyle w:val="ListParagraph"/>
        <w:numPr>
          <w:ilvl w:val="0"/>
          <w:numId w:val="7"/>
        </w:numPr>
        <w:kinsoku w:val="0"/>
        <w:overflowPunct w:val="0"/>
        <w:spacing w:before="48" w:line="276" w:lineRule="auto"/>
        <w:ind w:right="36"/>
        <w:textAlignment w:val="baseline"/>
        <w:rPr>
          <w:rFonts w:ascii="Tahoma" w:hAnsi="Tahoma" w:cs="Tahoma"/>
        </w:rPr>
      </w:pPr>
      <w:r w:rsidRPr="00A209EA">
        <w:rPr>
          <w:rFonts w:ascii="Tahoma" w:hAnsi="Tahoma" w:cs="Tahoma"/>
        </w:rPr>
        <w:t xml:space="preserve">Application along with enclosures duly completed should be page numbered and submitted to the Payment and Settlement System Department, Royal Monetary Authority of Bhutan </w:t>
      </w:r>
    </w:p>
    <w:p w14:paraId="57B0DAF3" w14:textId="77777777" w:rsidR="00F420BD" w:rsidRPr="00A209EA" w:rsidRDefault="00F420BD" w:rsidP="00F420BD">
      <w:pPr>
        <w:pStyle w:val="ListParagraph"/>
        <w:numPr>
          <w:ilvl w:val="0"/>
          <w:numId w:val="7"/>
        </w:numPr>
        <w:kinsoku w:val="0"/>
        <w:overflowPunct w:val="0"/>
        <w:spacing w:before="39" w:line="276" w:lineRule="auto"/>
        <w:ind w:right="144"/>
        <w:jc w:val="both"/>
        <w:textAlignment w:val="baseline"/>
        <w:rPr>
          <w:rFonts w:ascii="Tahoma" w:hAnsi="Tahoma" w:cs="Tahoma"/>
          <w:spacing w:val="5"/>
        </w:rPr>
      </w:pPr>
      <w:r w:rsidRPr="00A209EA">
        <w:rPr>
          <w:rFonts w:ascii="Tahoma" w:hAnsi="Tahoma" w:cs="Tahoma"/>
          <w:spacing w:val="5"/>
        </w:rPr>
        <w:t xml:space="preserve">Application </w:t>
      </w:r>
      <w:r w:rsidR="001C0C72" w:rsidRPr="00A209EA">
        <w:rPr>
          <w:rFonts w:ascii="Tahoma" w:hAnsi="Tahoma" w:cs="Tahoma"/>
          <w:spacing w:val="5"/>
        </w:rPr>
        <w:t xml:space="preserve">must </w:t>
      </w:r>
      <w:r w:rsidRPr="00A209EA">
        <w:rPr>
          <w:rFonts w:ascii="Tahoma" w:hAnsi="Tahoma" w:cs="Tahoma"/>
          <w:spacing w:val="5"/>
        </w:rPr>
        <w:t xml:space="preserve">be signed by </w:t>
      </w:r>
      <w:r w:rsidR="001C0C72" w:rsidRPr="00A209EA">
        <w:rPr>
          <w:rFonts w:ascii="Tahoma" w:hAnsi="Tahoma" w:cs="Tahoma"/>
          <w:spacing w:val="5"/>
        </w:rPr>
        <w:t>an</w:t>
      </w:r>
      <w:r w:rsidRPr="00A209EA">
        <w:rPr>
          <w:rFonts w:ascii="Tahoma" w:hAnsi="Tahoma" w:cs="Tahoma"/>
          <w:spacing w:val="5"/>
        </w:rPr>
        <w:t xml:space="preserve"> official</w:t>
      </w:r>
      <w:r w:rsidR="001C0C72" w:rsidRPr="00A209EA">
        <w:rPr>
          <w:rFonts w:ascii="Tahoma" w:hAnsi="Tahoma" w:cs="Tahoma"/>
          <w:spacing w:val="5"/>
        </w:rPr>
        <w:t xml:space="preserve"> who has the authority to do so such as, </w:t>
      </w:r>
      <w:r w:rsidRPr="00A209EA">
        <w:rPr>
          <w:rFonts w:ascii="Tahoma" w:hAnsi="Tahoma" w:cs="Tahoma"/>
          <w:spacing w:val="5"/>
        </w:rPr>
        <w:t xml:space="preserve">Chairman, Managing Director, Chief Executive Officer, </w:t>
      </w:r>
      <w:r w:rsidR="001C0C72" w:rsidRPr="00A209EA">
        <w:rPr>
          <w:rFonts w:ascii="Tahoma" w:hAnsi="Tahoma" w:cs="Tahoma"/>
          <w:spacing w:val="5"/>
        </w:rPr>
        <w:t>or the proprietor</w:t>
      </w:r>
      <w:r w:rsidRPr="00A209EA">
        <w:rPr>
          <w:rFonts w:ascii="Tahoma" w:hAnsi="Tahoma" w:cs="Tahoma"/>
          <w:spacing w:val="5"/>
        </w:rPr>
        <w:t>.</w:t>
      </w:r>
    </w:p>
    <w:p w14:paraId="36CC81CE" w14:textId="77777777" w:rsidR="00F420BD" w:rsidRPr="00A209EA" w:rsidRDefault="00F420BD" w:rsidP="00F420BD">
      <w:pPr>
        <w:pStyle w:val="ListParagraph"/>
        <w:numPr>
          <w:ilvl w:val="0"/>
          <w:numId w:val="7"/>
        </w:numPr>
        <w:kinsoku w:val="0"/>
        <w:overflowPunct w:val="0"/>
        <w:spacing w:before="40" w:line="276" w:lineRule="auto"/>
        <w:ind w:right="36"/>
        <w:jc w:val="both"/>
        <w:textAlignment w:val="baseline"/>
        <w:rPr>
          <w:rFonts w:ascii="Tahoma" w:hAnsi="Tahoma" w:cs="Tahoma"/>
          <w:spacing w:val="4"/>
        </w:rPr>
      </w:pPr>
      <w:r w:rsidRPr="00A209EA">
        <w:rPr>
          <w:rFonts w:ascii="Tahoma" w:hAnsi="Tahoma" w:cs="Tahoma"/>
          <w:spacing w:val="4"/>
        </w:rPr>
        <w:t xml:space="preserve">Application </w:t>
      </w:r>
      <w:r w:rsidR="001C0C72" w:rsidRPr="00A209EA">
        <w:rPr>
          <w:rFonts w:ascii="Tahoma" w:hAnsi="Tahoma" w:cs="Tahoma"/>
          <w:spacing w:val="4"/>
        </w:rPr>
        <w:t xml:space="preserve">must </w:t>
      </w:r>
      <w:r w:rsidRPr="00A209EA">
        <w:rPr>
          <w:rFonts w:ascii="Tahoma" w:hAnsi="Tahoma" w:cs="Tahoma"/>
          <w:spacing w:val="4"/>
        </w:rPr>
        <w:t>bear common seal of the firm/</w:t>
      </w:r>
      <w:r w:rsidR="00C552D1" w:rsidRPr="00A209EA">
        <w:rPr>
          <w:rFonts w:ascii="Tahoma" w:hAnsi="Tahoma" w:cs="Tahoma"/>
          <w:spacing w:val="4"/>
        </w:rPr>
        <w:t>company</w:t>
      </w:r>
    </w:p>
    <w:p w14:paraId="5E9C9A65" w14:textId="77777777" w:rsidR="00F420BD" w:rsidRPr="00A209EA" w:rsidRDefault="00F420BD" w:rsidP="00F420BD">
      <w:pPr>
        <w:kinsoku w:val="0"/>
        <w:overflowPunct w:val="0"/>
        <w:spacing w:before="40" w:line="276" w:lineRule="auto"/>
        <w:ind w:right="36"/>
        <w:jc w:val="both"/>
        <w:textAlignment w:val="baseline"/>
        <w:rPr>
          <w:rFonts w:ascii="Tahoma" w:hAnsi="Tahoma" w:cs="Tahoma"/>
          <w:spacing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4294"/>
        <w:gridCol w:w="4033"/>
      </w:tblGrid>
      <w:tr w:rsidR="00F420BD" w:rsidRPr="00A209EA" w14:paraId="44181C2F" w14:textId="77777777" w:rsidTr="000F1806">
        <w:tc>
          <w:tcPr>
            <w:tcW w:w="692" w:type="dxa"/>
            <w:vAlign w:val="center"/>
          </w:tcPr>
          <w:p w14:paraId="38DBF75F" w14:textId="77777777" w:rsidR="00F420BD" w:rsidRPr="00A209EA" w:rsidRDefault="00427201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b/>
                <w:spacing w:val="4"/>
              </w:rPr>
            </w:pPr>
            <w:r w:rsidRPr="00A209EA">
              <w:rPr>
                <w:rFonts w:ascii="Tahoma" w:hAnsi="Tahoma" w:cs="Tahoma"/>
                <w:b/>
                <w:spacing w:val="4"/>
              </w:rPr>
              <w:t>S/L</w:t>
            </w:r>
          </w:p>
        </w:tc>
        <w:tc>
          <w:tcPr>
            <w:tcW w:w="4294" w:type="dxa"/>
            <w:vAlign w:val="center"/>
          </w:tcPr>
          <w:p w14:paraId="69ADD9D1" w14:textId="77777777" w:rsidR="00F420BD" w:rsidRPr="00A209EA" w:rsidRDefault="00427201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b/>
                <w:spacing w:val="4"/>
              </w:rPr>
            </w:pPr>
            <w:r w:rsidRPr="00A209EA">
              <w:rPr>
                <w:rFonts w:ascii="Tahoma" w:hAnsi="Tahoma" w:cs="Tahoma"/>
                <w:b/>
                <w:spacing w:val="4"/>
              </w:rPr>
              <w:t>Particulars</w:t>
            </w:r>
          </w:p>
        </w:tc>
        <w:tc>
          <w:tcPr>
            <w:tcW w:w="4033" w:type="dxa"/>
            <w:vAlign w:val="center"/>
          </w:tcPr>
          <w:p w14:paraId="4D8A0CC1" w14:textId="77777777" w:rsidR="00F420BD" w:rsidRPr="00A209EA" w:rsidRDefault="00427201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b/>
                <w:spacing w:val="4"/>
              </w:rPr>
            </w:pPr>
            <w:r w:rsidRPr="00A209EA">
              <w:rPr>
                <w:rFonts w:ascii="Tahoma" w:hAnsi="Tahoma" w:cs="Tahoma"/>
                <w:b/>
                <w:spacing w:val="4"/>
              </w:rPr>
              <w:t>Response</w:t>
            </w:r>
          </w:p>
        </w:tc>
      </w:tr>
      <w:tr w:rsidR="002C6606" w:rsidRPr="00A209EA" w14:paraId="0BB67FE0" w14:textId="77777777" w:rsidTr="000F1806">
        <w:trPr>
          <w:trHeight w:val="557"/>
        </w:trPr>
        <w:tc>
          <w:tcPr>
            <w:tcW w:w="9019" w:type="dxa"/>
            <w:gridSpan w:val="3"/>
            <w:vAlign w:val="center"/>
          </w:tcPr>
          <w:p w14:paraId="6BFE0945" w14:textId="77777777" w:rsidR="002C6606" w:rsidRPr="002C6606" w:rsidRDefault="002C6606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b/>
                <w:spacing w:val="4"/>
                <w:u w:val="single"/>
              </w:rPr>
            </w:pPr>
            <w:r w:rsidRPr="002C6606">
              <w:rPr>
                <w:rFonts w:ascii="Tahoma" w:hAnsi="Tahoma" w:cs="Tahoma"/>
                <w:b/>
                <w:spacing w:val="4"/>
                <w:u w:val="single"/>
              </w:rPr>
              <w:t xml:space="preserve">Merchant details </w:t>
            </w:r>
          </w:p>
        </w:tc>
      </w:tr>
      <w:tr w:rsidR="00F420BD" w:rsidRPr="00A209EA" w14:paraId="7C508CEB" w14:textId="77777777" w:rsidTr="000F1806">
        <w:tc>
          <w:tcPr>
            <w:tcW w:w="692" w:type="dxa"/>
            <w:vAlign w:val="center"/>
          </w:tcPr>
          <w:p w14:paraId="735465C0" w14:textId="77777777" w:rsidR="00F420BD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1</w:t>
            </w:r>
          </w:p>
        </w:tc>
        <w:tc>
          <w:tcPr>
            <w:tcW w:w="4294" w:type="dxa"/>
            <w:vAlign w:val="center"/>
          </w:tcPr>
          <w:p w14:paraId="07D06B7E" w14:textId="77777777" w:rsidR="00F420BD" w:rsidRPr="00A209EA" w:rsidRDefault="00BB7EAC" w:rsidP="00BE7A50">
            <w:pPr>
              <w:pStyle w:val="Normal1"/>
              <w:contextualSpacing/>
              <w:rPr>
                <w:rFonts w:ascii="Tahoma" w:hAnsi="Tahoma" w:cs="Tahoma"/>
                <w:color w:val="auto"/>
                <w:spacing w:val="4"/>
              </w:rPr>
            </w:pPr>
            <w:r w:rsidRPr="00A209EA">
              <w:rPr>
                <w:rFonts w:ascii="Tahoma" w:eastAsia="Tahoma" w:hAnsi="Tahoma" w:cs="Tahoma"/>
                <w:color w:val="auto"/>
              </w:rPr>
              <w:t>Merchant Legal Name (Specify your Company name as it appears in the Registration Certificate</w:t>
            </w:r>
            <w:proofErr w:type="gramStart"/>
            <w:r w:rsidRPr="00A209EA">
              <w:rPr>
                <w:rFonts w:ascii="Tahoma" w:eastAsia="Tahoma" w:hAnsi="Tahoma" w:cs="Tahoma"/>
                <w:color w:val="auto"/>
              </w:rPr>
              <w:t>) :</w:t>
            </w:r>
            <w:proofErr w:type="gramEnd"/>
            <w:r w:rsidRPr="00A209EA">
              <w:rPr>
                <w:rFonts w:ascii="Tahoma" w:eastAsia="Tahoma" w:hAnsi="Tahoma" w:cs="Tahoma"/>
                <w:color w:val="auto"/>
              </w:rPr>
              <w:t xml:space="preserve"> </w:t>
            </w:r>
          </w:p>
        </w:tc>
        <w:tc>
          <w:tcPr>
            <w:tcW w:w="4033" w:type="dxa"/>
            <w:vAlign w:val="center"/>
          </w:tcPr>
          <w:p w14:paraId="61B8743F" w14:textId="77777777" w:rsidR="00F420BD" w:rsidRPr="00A209EA" w:rsidRDefault="00F420BD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F420BD" w:rsidRPr="00A209EA" w14:paraId="7C44FE24" w14:textId="77777777" w:rsidTr="000F1806">
        <w:tc>
          <w:tcPr>
            <w:tcW w:w="692" w:type="dxa"/>
            <w:vAlign w:val="center"/>
          </w:tcPr>
          <w:p w14:paraId="393B1320" w14:textId="77777777" w:rsidR="00F420BD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2</w:t>
            </w:r>
          </w:p>
        </w:tc>
        <w:tc>
          <w:tcPr>
            <w:tcW w:w="4294" w:type="dxa"/>
            <w:vAlign w:val="center"/>
          </w:tcPr>
          <w:p w14:paraId="2A5980ED" w14:textId="77777777" w:rsidR="00F420BD" w:rsidRPr="00A209EA" w:rsidRDefault="00BB7EAC" w:rsidP="00BE7A50">
            <w:pPr>
              <w:pStyle w:val="Normal1"/>
              <w:contextualSpacing/>
              <w:rPr>
                <w:rFonts w:ascii="Tahoma" w:eastAsia="Tahoma" w:hAnsi="Tahoma" w:cs="Tahoma"/>
                <w:color w:val="auto"/>
              </w:rPr>
            </w:pP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 xml:space="preserve">Official Website </w:t>
            </w:r>
            <w:proofErr w:type="gramStart"/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>( Insert</w:t>
            </w:r>
            <w:proofErr w:type="gramEnd"/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 xml:space="preserve"> your Company’s official website URL: ) </w:t>
            </w:r>
          </w:p>
        </w:tc>
        <w:tc>
          <w:tcPr>
            <w:tcW w:w="4033" w:type="dxa"/>
            <w:vAlign w:val="center"/>
          </w:tcPr>
          <w:p w14:paraId="46B3D6D2" w14:textId="77777777" w:rsidR="00F420BD" w:rsidRPr="00A209EA" w:rsidRDefault="00F420BD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F420BD" w:rsidRPr="00A209EA" w14:paraId="30998BBC" w14:textId="77777777" w:rsidTr="000F1806">
        <w:tc>
          <w:tcPr>
            <w:tcW w:w="692" w:type="dxa"/>
            <w:vAlign w:val="center"/>
          </w:tcPr>
          <w:p w14:paraId="7DD6B2B2" w14:textId="77777777" w:rsidR="00F420BD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3</w:t>
            </w:r>
          </w:p>
        </w:tc>
        <w:tc>
          <w:tcPr>
            <w:tcW w:w="4294" w:type="dxa"/>
            <w:vAlign w:val="center"/>
          </w:tcPr>
          <w:p w14:paraId="30924E2D" w14:textId="77777777" w:rsidR="00F420BD" w:rsidRPr="00A209EA" w:rsidRDefault="00BB7EAC" w:rsidP="00BE7A50">
            <w:pPr>
              <w:pStyle w:val="Normal1"/>
              <w:contextualSpacing/>
              <w:rPr>
                <w:rFonts w:ascii="Tahoma" w:eastAsia="Tahoma" w:hAnsi="Tahoma" w:cs="Tahoma"/>
                <w:color w:val="auto"/>
              </w:rPr>
            </w:pP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>Contact Person Name, email address and mobile phone number to be contacted for the gateway</w:t>
            </w:r>
            <w:r w:rsidR="006307F8">
              <w:rPr>
                <w:rFonts w:ascii="Tahoma" w:eastAsia="Verdana" w:hAnsi="Tahoma" w:cs="Tahoma"/>
                <w:color w:val="auto"/>
                <w:shd w:val="clear" w:color="auto" w:fill="FCFFFC"/>
              </w:rPr>
              <w:t xml:space="preserve"> service</w:t>
            </w:r>
          </w:p>
        </w:tc>
        <w:tc>
          <w:tcPr>
            <w:tcW w:w="4033" w:type="dxa"/>
            <w:vAlign w:val="center"/>
          </w:tcPr>
          <w:p w14:paraId="77CDE365" w14:textId="77777777" w:rsidR="00F420BD" w:rsidRPr="00A209EA" w:rsidRDefault="00F420BD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0A5A7B" w:rsidRPr="00A209EA" w14:paraId="45F10515" w14:textId="77777777" w:rsidTr="000F1806">
        <w:trPr>
          <w:trHeight w:val="593"/>
        </w:trPr>
        <w:tc>
          <w:tcPr>
            <w:tcW w:w="9019" w:type="dxa"/>
            <w:gridSpan w:val="3"/>
            <w:vAlign w:val="center"/>
          </w:tcPr>
          <w:p w14:paraId="0D927076" w14:textId="77777777" w:rsidR="000A5A7B" w:rsidRPr="00A209EA" w:rsidRDefault="000A5A7B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b/>
                <w:color w:val="auto"/>
                <w:spacing w:val="4"/>
                <w:u w:val="single"/>
              </w:rPr>
            </w:pPr>
            <w:r w:rsidRPr="00A209EA">
              <w:rPr>
                <w:rFonts w:ascii="Tahoma" w:eastAsia="Verdana" w:hAnsi="Tahoma" w:cs="Tahoma"/>
                <w:b/>
                <w:color w:val="auto"/>
                <w:u w:val="single"/>
                <w:shd w:val="clear" w:color="auto" w:fill="FCFFFC"/>
              </w:rPr>
              <w:t>Business details</w:t>
            </w:r>
          </w:p>
        </w:tc>
      </w:tr>
      <w:tr w:rsidR="00F420BD" w:rsidRPr="00A209EA" w14:paraId="681E4E08" w14:textId="77777777" w:rsidTr="000F1806">
        <w:tc>
          <w:tcPr>
            <w:tcW w:w="692" w:type="dxa"/>
            <w:vAlign w:val="center"/>
          </w:tcPr>
          <w:p w14:paraId="4A5CC288" w14:textId="77777777" w:rsidR="00F420BD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4</w:t>
            </w:r>
          </w:p>
        </w:tc>
        <w:tc>
          <w:tcPr>
            <w:tcW w:w="4294" w:type="dxa"/>
            <w:vAlign w:val="center"/>
          </w:tcPr>
          <w:p w14:paraId="639FB551" w14:textId="77777777" w:rsidR="000A5A7B" w:rsidRPr="00A209EA" w:rsidRDefault="00C552D1" w:rsidP="00BE7A50">
            <w:pPr>
              <w:pStyle w:val="Normal1"/>
              <w:spacing w:line="276" w:lineRule="auto"/>
              <w:contextualSpacing/>
              <w:rPr>
                <w:rFonts w:ascii="Tahoma" w:eastAsia="Tahoma" w:hAnsi="Tahoma" w:cs="Tahoma"/>
                <w:color w:val="auto"/>
              </w:rPr>
            </w:pPr>
            <w:r w:rsidRPr="00A209EA">
              <w:rPr>
                <w:rFonts w:ascii="Tahoma" w:eastAsia="Tahoma" w:hAnsi="Tahoma" w:cs="Tahoma"/>
                <w:color w:val="auto"/>
              </w:rPr>
              <w:t>L</w:t>
            </w:r>
            <w:r w:rsidR="000A5A7B" w:rsidRPr="00A209EA">
              <w:rPr>
                <w:rFonts w:ascii="Tahoma" w:eastAsia="Tahoma" w:hAnsi="Tahoma" w:cs="Tahoma"/>
                <w:color w:val="auto"/>
              </w:rPr>
              <w:t xml:space="preserve">icensed under (business </w:t>
            </w:r>
            <w:r w:rsidR="001C0C72" w:rsidRPr="00A209EA">
              <w:rPr>
                <w:rFonts w:ascii="Tahoma" w:eastAsia="Tahoma" w:hAnsi="Tahoma" w:cs="Tahoma"/>
                <w:color w:val="auto"/>
              </w:rPr>
              <w:t>license</w:t>
            </w:r>
            <w:r w:rsidR="000A5A7B" w:rsidRPr="00A209EA">
              <w:rPr>
                <w:rFonts w:ascii="Tahoma" w:eastAsia="Tahoma" w:hAnsi="Tahoma" w:cs="Tahoma"/>
                <w:color w:val="auto"/>
              </w:rPr>
              <w:t xml:space="preserve"> issued by:</w:t>
            </w:r>
          </w:p>
          <w:p w14:paraId="00FBE36F" w14:textId="77777777" w:rsidR="00F420BD" w:rsidRPr="00A209EA" w:rsidRDefault="000A5A7B" w:rsidP="00BE7A50">
            <w:pPr>
              <w:pStyle w:val="Normal1"/>
              <w:spacing w:line="276" w:lineRule="auto"/>
              <w:contextualSpacing/>
              <w:rPr>
                <w:rFonts w:ascii="Tahoma" w:eastAsia="Tahoma" w:hAnsi="Tahoma" w:cs="Tahoma"/>
                <w:color w:val="auto"/>
              </w:rPr>
            </w:pPr>
            <w:r w:rsidRPr="00A209EA">
              <w:rPr>
                <w:rFonts w:ascii="Tahoma" w:eastAsia="Tahoma" w:hAnsi="Tahoma" w:cs="Tahoma"/>
                <w:color w:val="auto"/>
              </w:rPr>
              <w:t xml:space="preserve">Year of incorporation/license: </w:t>
            </w:r>
          </w:p>
        </w:tc>
        <w:tc>
          <w:tcPr>
            <w:tcW w:w="4033" w:type="dxa"/>
            <w:vAlign w:val="center"/>
          </w:tcPr>
          <w:p w14:paraId="5A50C83A" w14:textId="77777777" w:rsidR="00F420BD" w:rsidRPr="00A209EA" w:rsidRDefault="00F420BD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F420BD" w:rsidRPr="00A209EA" w14:paraId="49241885" w14:textId="77777777" w:rsidTr="000F1806">
        <w:tc>
          <w:tcPr>
            <w:tcW w:w="692" w:type="dxa"/>
            <w:vAlign w:val="center"/>
          </w:tcPr>
          <w:p w14:paraId="6DA482F6" w14:textId="77777777" w:rsidR="00F420BD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5</w:t>
            </w:r>
          </w:p>
        </w:tc>
        <w:tc>
          <w:tcPr>
            <w:tcW w:w="4294" w:type="dxa"/>
            <w:vAlign w:val="center"/>
          </w:tcPr>
          <w:p w14:paraId="5B411372" w14:textId="77777777" w:rsidR="00F420BD" w:rsidRPr="00A209EA" w:rsidRDefault="000A5A7B" w:rsidP="00BE7A50">
            <w:pPr>
              <w:pStyle w:val="Normal1"/>
              <w:spacing w:line="276" w:lineRule="auto"/>
              <w:contextualSpacing/>
              <w:rPr>
                <w:rFonts w:ascii="Tahoma" w:eastAsia="Tahoma" w:hAnsi="Tahoma" w:cs="Tahoma"/>
                <w:color w:val="auto"/>
              </w:rPr>
            </w:pP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>Registered mailing address (Specify your operation office address, email ID, Telephone n</w:t>
            </w:r>
            <w:r w:rsidR="001C0C72"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>umber)</w:t>
            </w:r>
          </w:p>
        </w:tc>
        <w:tc>
          <w:tcPr>
            <w:tcW w:w="4033" w:type="dxa"/>
            <w:vAlign w:val="center"/>
          </w:tcPr>
          <w:p w14:paraId="6A93F4D2" w14:textId="77777777" w:rsidR="00F420BD" w:rsidRPr="00A209EA" w:rsidRDefault="00F420BD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0A5A7B" w:rsidRPr="00A209EA" w14:paraId="1DB9AD03" w14:textId="77777777" w:rsidTr="000F1806">
        <w:tc>
          <w:tcPr>
            <w:tcW w:w="692" w:type="dxa"/>
            <w:vAlign w:val="center"/>
          </w:tcPr>
          <w:p w14:paraId="08CD864E" w14:textId="77777777" w:rsidR="000A5A7B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6</w:t>
            </w:r>
          </w:p>
        </w:tc>
        <w:tc>
          <w:tcPr>
            <w:tcW w:w="4294" w:type="dxa"/>
            <w:vAlign w:val="center"/>
          </w:tcPr>
          <w:p w14:paraId="4FA60599" w14:textId="77777777" w:rsidR="000A5A7B" w:rsidRPr="00A209EA" w:rsidRDefault="000A5A7B" w:rsidP="00BE7A50">
            <w:pPr>
              <w:pStyle w:val="Normal1"/>
              <w:spacing w:line="276" w:lineRule="auto"/>
              <w:contextualSpacing/>
              <w:rPr>
                <w:rFonts w:ascii="Tahoma" w:eastAsia="Verdana" w:hAnsi="Tahoma" w:cs="Tahoma"/>
                <w:color w:val="auto"/>
                <w:shd w:val="clear" w:color="auto" w:fill="FCFFFC"/>
              </w:rPr>
            </w:pPr>
            <w:r w:rsidRPr="00A209EA">
              <w:rPr>
                <w:rFonts w:ascii="Tahoma" w:eastAsia="Tahoma" w:hAnsi="Tahoma" w:cs="Tahoma"/>
                <w:color w:val="auto"/>
              </w:rPr>
              <w:t xml:space="preserve">Main business of the Merchant: </w:t>
            </w:r>
          </w:p>
        </w:tc>
        <w:tc>
          <w:tcPr>
            <w:tcW w:w="4033" w:type="dxa"/>
            <w:vAlign w:val="center"/>
          </w:tcPr>
          <w:p w14:paraId="2F319F51" w14:textId="77777777" w:rsidR="000A5A7B" w:rsidRPr="00A209EA" w:rsidRDefault="000A5A7B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0A5A7B" w:rsidRPr="00A209EA" w14:paraId="045D6C63" w14:textId="77777777" w:rsidTr="000F1806">
        <w:tc>
          <w:tcPr>
            <w:tcW w:w="692" w:type="dxa"/>
            <w:vAlign w:val="center"/>
          </w:tcPr>
          <w:p w14:paraId="772F039C" w14:textId="77777777" w:rsidR="000A5A7B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7</w:t>
            </w:r>
          </w:p>
        </w:tc>
        <w:tc>
          <w:tcPr>
            <w:tcW w:w="4294" w:type="dxa"/>
            <w:vAlign w:val="center"/>
          </w:tcPr>
          <w:p w14:paraId="61AA685D" w14:textId="77777777" w:rsidR="000A5A7B" w:rsidRPr="00A209EA" w:rsidRDefault="000A5A7B" w:rsidP="00BE7A50">
            <w:pPr>
              <w:pStyle w:val="Normal1"/>
              <w:spacing w:line="276" w:lineRule="auto"/>
              <w:contextualSpacing/>
              <w:rPr>
                <w:rFonts w:ascii="Tahoma" w:eastAsia="Verdana" w:hAnsi="Tahoma" w:cs="Tahoma"/>
                <w:color w:val="auto"/>
                <w:shd w:val="clear" w:color="auto" w:fill="FCFFFC"/>
              </w:rPr>
            </w:pP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>Clear description of the products / services offered (Specify what products and services which you intend to offer</w:t>
            </w:r>
            <w:r w:rsidR="00716DE0">
              <w:rPr>
                <w:rFonts w:ascii="Tahoma" w:eastAsia="Verdana" w:hAnsi="Tahoma" w:cs="Tahoma"/>
                <w:color w:val="auto"/>
                <w:shd w:val="clear" w:color="auto" w:fill="FCFFFC"/>
              </w:rPr>
              <w:t>, specify whether its App based or web based</w:t>
            </w: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>)</w:t>
            </w:r>
          </w:p>
        </w:tc>
        <w:tc>
          <w:tcPr>
            <w:tcW w:w="4033" w:type="dxa"/>
            <w:vAlign w:val="center"/>
          </w:tcPr>
          <w:p w14:paraId="617298D1" w14:textId="77777777" w:rsidR="000A5A7B" w:rsidRPr="00A209EA" w:rsidRDefault="000A5A7B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0A5A7B" w:rsidRPr="00A209EA" w14:paraId="78775D26" w14:textId="77777777" w:rsidTr="000F1806">
        <w:tc>
          <w:tcPr>
            <w:tcW w:w="692" w:type="dxa"/>
            <w:vAlign w:val="center"/>
          </w:tcPr>
          <w:p w14:paraId="0F13B901" w14:textId="77777777" w:rsidR="000A5A7B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lastRenderedPageBreak/>
              <w:t>8</w:t>
            </w:r>
          </w:p>
        </w:tc>
        <w:tc>
          <w:tcPr>
            <w:tcW w:w="4294" w:type="dxa"/>
            <w:vAlign w:val="center"/>
          </w:tcPr>
          <w:p w14:paraId="02AD2732" w14:textId="77777777" w:rsidR="000A5A7B" w:rsidRPr="00A209EA" w:rsidRDefault="000A5A7B" w:rsidP="00BE7A50">
            <w:pPr>
              <w:pStyle w:val="Normal1"/>
              <w:spacing w:line="276" w:lineRule="auto"/>
              <w:contextualSpacing/>
              <w:rPr>
                <w:rFonts w:ascii="Tahoma" w:eastAsia="Verdana" w:hAnsi="Tahoma" w:cs="Tahoma"/>
                <w:color w:val="auto"/>
                <w:shd w:val="clear" w:color="auto" w:fill="FCFFFC"/>
              </w:rPr>
            </w:pP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>Office Strength (Mention number of employees working in your office)</w:t>
            </w:r>
          </w:p>
        </w:tc>
        <w:tc>
          <w:tcPr>
            <w:tcW w:w="4033" w:type="dxa"/>
            <w:vAlign w:val="center"/>
          </w:tcPr>
          <w:p w14:paraId="47C555BF" w14:textId="77777777" w:rsidR="000A5A7B" w:rsidRPr="00A209EA" w:rsidRDefault="000A5A7B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0A5A7B" w:rsidRPr="00A209EA" w14:paraId="11FF8C56" w14:textId="77777777" w:rsidTr="000F1806">
        <w:tc>
          <w:tcPr>
            <w:tcW w:w="692" w:type="dxa"/>
            <w:vAlign w:val="center"/>
          </w:tcPr>
          <w:p w14:paraId="163D66B4" w14:textId="77777777" w:rsidR="000A5A7B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9</w:t>
            </w:r>
          </w:p>
        </w:tc>
        <w:tc>
          <w:tcPr>
            <w:tcW w:w="4294" w:type="dxa"/>
            <w:vAlign w:val="center"/>
          </w:tcPr>
          <w:p w14:paraId="4C99D072" w14:textId="77777777" w:rsidR="000A5A7B" w:rsidRPr="00A209EA" w:rsidRDefault="000A5A7B" w:rsidP="001C0C72">
            <w:pPr>
              <w:pStyle w:val="Normal1"/>
              <w:spacing w:line="276" w:lineRule="auto"/>
              <w:contextualSpacing/>
              <w:rPr>
                <w:rFonts w:ascii="Tahoma" w:eastAsia="Verdana" w:hAnsi="Tahoma" w:cs="Tahoma"/>
                <w:color w:val="auto"/>
                <w:shd w:val="clear" w:color="auto" w:fill="FCFFFC"/>
              </w:rPr>
            </w:pP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 xml:space="preserve">Is this </w:t>
            </w:r>
            <w:r w:rsidR="001C0C72"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 xml:space="preserve">a </w:t>
            </w: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 xml:space="preserve">new business </w:t>
            </w:r>
          </w:p>
        </w:tc>
        <w:tc>
          <w:tcPr>
            <w:tcW w:w="4033" w:type="dxa"/>
            <w:vAlign w:val="center"/>
          </w:tcPr>
          <w:p w14:paraId="43DE8313" w14:textId="77777777" w:rsidR="000A5A7B" w:rsidRPr="00A209EA" w:rsidRDefault="000A5A7B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 xml:space="preserve">Yes/No (if </w:t>
            </w:r>
            <w:r w:rsidR="001C0C72" w:rsidRPr="00A209EA">
              <w:rPr>
                <w:rFonts w:ascii="Tahoma" w:hAnsi="Tahoma" w:cs="Tahoma"/>
                <w:spacing w:val="4"/>
              </w:rPr>
              <w:t>Not</w:t>
            </w:r>
            <w:r w:rsidRPr="00A209EA">
              <w:rPr>
                <w:rFonts w:ascii="Tahoma" w:hAnsi="Tahoma" w:cs="Tahoma"/>
                <w:spacing w:val="4"/>
              </w:rPr>
              <w:t>, provide the name of pervious business</w:t>
            </w:r>
            <w:r w:rsidR="001C0C72" w:rsidRPr="00A209EA">
              <w:rPr>
                <w:rFonts w:ascii="Tahoma" w:hAnsi="Tahoma" w:cs="Tahoma"/>
                <w:spacing w:val="4"/>
              </w:rPr>
              <w:t>)</w:t>
            </w:r>
          </w:p>
          <w:p w14:paraId="4A574BB0" w14:textId="77777777" w:rsidR="000A5A7B" w:rsidRPr="00A209EA" w:rsidRDefault="000A5A7B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597764" w:rsidRPr="00A209EA" w14:paraId="00D84196" w14:textId="77777777" w:rsidTr="000F1806">
        <w:trPr>
          <w:trHeight w:val="593"/>
        </w:trPr>
        <w:tc>
          <w:tcPr>
            <w:tcW w:w="9019" w:type="dxa"/>
            <w:gridSpan w:val="3"/>
            <w:vAlign w:val="center"/>
          </w:tcPr>
          <w:p w14:paraId="13B77A37" w14:textId="77777777" w:rsidR="00597764" w:rsidRPr="00A209EA" w:rsidRDefault="00597764" w:rsidP="00BE7A50">
            <w:pPr>
              <w:pStyle w:val="Normal1"/>
              <w:spacing w:line="276" w:lineRule="auto"/>
              <w:rPr>
                <w:rFonts w:ascii="Tahoma" w:hAnsi="Tahoma" w:cs="Tahoma"/>
                <w:b/>
                <w:color w:val="auto"/>
                <w:u w:val="single"/>
              </w:rPr>
            </w:pPr>
            <w:r w:rsidRPr="00A209EA">
              <w:rPr>
                <w:rFonts w:ascii="Tahoma" w:eastAsia="Tahoma" w:hAnsi="Tahoma" w:cs="Tahoma"/>
                <w:b/>
                <w:color w:val="auto"/>
                <w:u w:val="single"/>
              </w:rPr>
              <w:t>Ownership details</w:t>
            </w:r>
          </w:p>
        </w:tc>
      </w:tr>
      <w:tr w:rsidR="000A5A7B" w:rsidRPr="00A209EA" w14:paraId="18D4ABB4" w14:textId="77777777" w:rsidTr="000F1806">
        <w:tc>
          <w:tcPr>
            <w:tcW w:w="692" w:type="dxa"/>
            <w:vAlign w:val="center"/>
          </w:tcPr>
          <w:p w14:paraId="0358D46A" w14:textId="77777777" w:rsidR="000A5A7B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10</w:t>
            </w:r>
          </w:p>
        </w:tc>
        <w:tc>
          <w:tcPr>
            <w:tcW w:w="4294" w:type="dxa"/>
            <w:vAlign w:val="center"/>
          </w:tcPr>
          <w:p w14:paraId="01D98D7A" w14:textId="77777777" w:rsidR="00597764" w:rsidRPr="00A209EA" w:rsidRDefault="00597764" w:rsidP="00BE7A50">
            <w:pPr>
              <w:pStyle w:val="Normal1"/>
              <w:spacing w:line="276" w:lineRule="auto"/>
              <w:contextualSpacing/>
              <w:rPr>
                <w:rFonts w:ascii="Tahoma" w:eastAsia="Tahoma" w:hAnsi="Tahoma" w:cs="Tahoma"/>
                <w:color w:val="auto"/>
              </w:rPr>
            </w:pP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 xml:space="preserve">Business Filing </w:t>
            </w:r>
            <w:proofErr w:type="gramStart"/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>Status :</w:t>
            </w:r>
            <w:proofErr w:type="gramEnd"/>
          </w:p>
          <w:p w14:paraId="12152B51" w14:textId="77777777" w:rsidR="00597764" w:rsidRPr="00A209EA" w:rsidRDefault="00597764" w:rsidP="00BE7A50">
            <w:pPr>
              <w:pStyle w:val="Normal1"/>
              <w:numPr>
                <w:ilvl w:val="0"/>
                <w:numId w:val="7"/>
              </w:numPr>
              <w:spacing w:line="276" w:lineRule="auto"/>
              <w:ind w:left="243" w:hanging="180"/>
              <w:contextualSpacing/>
              <w:rPr>
                <w:rFonts w:ascii="Tahoma" w:eastAsia="Tahoma" w:hAnsi="Tahoma" w:cs="Tahoma"/>
                <w:color w:val="auto"/>
              </w:rPr>
            </w:pP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 xml:space="preserve">If Individual, mention relevant details of the individual; </w:t>
            </w:r>
          </w:p>
          <w:p w14:paraId="512B7A27" w14:textId="77777777" w:rsidR="00597764" w:rsidRPr="00A209EA" w:rsidRDefault="00597764" w:rsidP="00BE7A50">
            <w:pPr>
              <w:pStyle w:val="Normal1"/>
              <w:numPr>
                <w:ilvl w:val="0"/>
                <w:numId w:val="7"/>
              </w:numPr>
              <w:spacing w:line="276" w:lineRule="auto"/>
              <w:ind w:left="243" w:hanging="180"/>
              <w:contextualSpacing/>
              <w:rPr>
                <w:rFonts w:ascii="Tahoma" w:eastAsia="Tahoma" w:hAnsi="Tahoma" w:cs="Tahoma"/>
                <w:color w:val="auto"/>
              </w:rPr>
            </w:pP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>If Private Ltd or Public Ltd mention relevant details of all Directors;</w:t>
            </w:r>
          </w:p>
          <w:p w14:paraId="0BF9FA40" w14:textId="77777777" w:rsidR="00597764" w:rsidRPr="00A209EA" w:rsidRDefault="00597764" w:rsidP="00BE7A50">
            <w:pPr>
              <w:pStyle w:val="Normal1"/>
              <w:numPr>
                <w:ilvl w:val="0"/>
                <w:numId w:val="7"/>
              </w:numPr>
              <w:spacing w:line="276" w:lineRule="auto"/>
              <w:ind w:left="243" w:hanging="180"/>
              <w:contextualSpacing/>
              <w:rPr>
                <w:rFonts w:ascii="Tahoma" w:eastAsia="Tahoma" w:hAnsi="Tahoma" w:cs="Tahoma"/>
                <w:color w:val="auto"/>
              </w:rPr>
            </w:pP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>If Partnership mention relevant details of all Partners;</w:t>
            </w:r>
          </w:p>
          <w:p w14:paraId="10022B44" w14:textId="77777777" w:rsidR="000A5A7B" w:rsidRPr="00A209EA" w:rsidRDefault="00597764" w:rsidP="00BA1CA1">
            <w:pPr>
              <w:pStyle w:val="Normal1"/>
              <w:numPr>
                <w:ilvl w:val="0"/>
                <w:numId w:val="7"/>
              </w:numPr>
              <w:spacing w:line="276" w:lineRule="auto"/>
              <w:ind w:left="243" w:hanging="180"/>
              <w:contextualSpacing/>
              <w:rPr>
                <w:rFonts w:ascii="Tahoma" w:eastAsia="Verdana" w:hAnsi="Tahoma" w:cs="Tahoma"/>
                <w:color w:val="auto"/>
                <w:shd w:val="clear" w:color="auto" w:fill="FCFFFC"/>
              </w:rPr>
            </w:pP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>Others</w:t>
            </w:r>
          </w:p>
        </w:tc>
        <w:tc>
          <w:tcPr>
            <w:tcW w:w="4033" w:type="dxa"/>
            <w:vAlign w:val="center"/>
          </w:tcPr>
          <w:p w14:paraId="3E428427" w14:textId="77777777" w:rsidR="000A5A7B" w:rsidRPr="00A209EA" w:rsidRDefault="000A5A7B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0A5A7B" w:rsidRPr="00A209EA" w14:paraId="5DBA945F" w14:textId="77777777" w:rsidTr="000F1806">
        <w:tc>
          <w:tcPr>
            <w:tcW w:w="692" w:type="dxa"/>
            <w:vAlign w:val="center"/>
          </w:tcPr>
          <w:p w14:paraId="31CBE292" w14:textId="77777777" w:rsidR="000A5A7B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11</w:t>
            </w:r>
          </w:p>
        </w:tc>
        <w:tc>
          <w:tcPr>
            <w:tcW w:w="4294" w:type="dxa"/>
            <w:vAlign w:val="center"/>
          </w:tcPr>
          <w:p w14:paraId="75BFCE22" w14:textId="77777777" w:rsidR="000A5A7B" w:rsidRPr="00A209EA" w:rsidRDefault="00597764" w:rsidP="00BE7A50">
            <w:pPr>
              <w:pStyle w:val="Normal1"/>
              <w:spacing w:line="276" w:lineRule="auto"/>
              <w:contextualSpacing/>
              <w:rPr>
                <w:rFonts w:ascii="Tahoma" w:eastAsia="Tahoma" w:hAnsi="Tahoma" w:cs="Tahoma"/>
                <w:color w:val="auto"/>
              </w:rPr>
            </w:pP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>ID proof (CID Copy)</w:t>
            </w:r>
            <w:r w:rsidR="00BA1CA1"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>:</w:t>
            </w:r>
          </w:p>
        </w:tc>
        <w:tc>
          <w:tcPr>
            <w:tcW w:w="4033" w:type="dxa"/>
            <w:vAlign w:val="center"/>
          </w:tcPr>
          <w:p w14:paraId="5A53D90C" w14:textId="77777777" w:rsidR="000A5A7B" w:rsidRPr="00A209EA" w:rsidRDefault="000A5A7B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597764" w:rsidRPr="00A209EA" w14:paraId="281F1452" w14:textId="77777777" w:rsidTr="000F1806">
        <w:tc>
          <w:tcPr>
            <w:tcW w:w="692" w:type="dxa"/>
            <w:vAlign w:val="center"/>
          </w:tcPr>
          <w:p w14:paraId="59DAF9BF" w14:textId="77777777" w:rsidR="00597764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12</w:t>
            </w:r>
          </w:p>
        </w:tc>
        <w:tc>
          <w:tcPr>
            <w:tcW w:w="4294" w:type="dxa"/>
            <w:vAlign w:val="center"/>
          </w:tcPr>
          <w:p w14:paraId="40ABEA2E" w14:textId="77777777" w:rsidR="00597764" w:rsidRPr="00A209EA" w:rsidRDefault="00597764" w:rsidP="00BE7A50">
            <w:pPr>
              <w:pStyle w:val="Normal1"/>
              <w:spacing w:line="276" w:lineRule="auto"/>
              <w:contextualSpacing/>
              <w:rPr>
                <w:rFonts w:ascii="Tahoma" w:eastAsia="Verdana" w:hAnsi="Tahoma" w:cs="Tahoma"/>
                <w:color w:val="auto"/>
                <w:shd w:val="clear" w:color="auto" w:fill="FCFFFC"/>
              </w:rPr>
            </w:pP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 xml:space="preserve">Account number and Bank details </w:t>
            </w:r>
            <w:proofErr w:type="gramStart"/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>( Specify</w:t>
            </w:r>
            <w:proofErr w:type="gramEnd"/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 xml:space="preserve"> your account number, account type and name of the Bank)</w:t>
            </w:r>
          </w:p>
        </w:tc>
        <w:tc>
          <w:tcPr>
            <w:tcW w:w="4033" w:type="dxa"/>
            <w:vAlign w:val="center"/>
          </w:tcPr>
          <w:p w14:paraId="1E43BFBA" w14:textId="77777777" w:rsidR="00597764" w:rsidRPr="00A209EA" w:rsidRDefault="00597764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597764" w:rsidRPr="00A209EA" w14:paraId="33EDE392" w14:textId="77777777" w:rsidTr="000F1806">
        <w:trPr>
          <w:trHeight w:val="70"/>
        </w:trPr>
        <w:tc>
          <w:tcPr>
            <w:tcW w:w="692" w:type="dxa"/>
            <w:vAlign w:val="center"/>
          </w:tcPr>
          <w:p w14:paraId="4B5B47C8" w14:textId="77777777" w:rsidR="00597764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13</w:t>
            </w:r>
          </w:p>
        </w:tc>
        <w:tc>
          <w:tcPr>
            <w:tcW w:w="4294" w:type="dxa"/>
            <w:vAlign w:val="center"/>
          </w:tcPr>
          <w:p w14:paraId="07DDB421" w14:textId="77777777" w:rsidR="00597764" w:rsidRPr="00A209EA" w:rsidRDefault="001C0C72" w:rsidP="006307F8">
            <w:pPr>
              <w:pStyle w:val="Normal1"/>
              <w:spacing w:line="276" w:lineRule="auto"/>
              <w:contextualSpacing/>
              <w:rPr>
                <w:rFonts w:ascii="Tahoma" w:eastAsia="Tahoma" w:hAnsi="Tahoma" w:cs="Tahoma"/>
                <w:color w:val="auto"/>
              </w:rPr>
            </w:pP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 xml:space="preserve">Statement from the </w:t>
            </w:r>
            <w:r w:rsidR="00597764"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 xml:space="preserve">Bank </w:t>
            </w: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>confirming</w:t>
            </w:r>
            <w:r w:rsidR="00597764"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 xml:space="preserve"> that the merchant </w:t>
            </w: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>holds</w:t>
            </w:r>
            <w:r w:rsidR="00597764"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 xml:space="preserve"> current account </w:t>
            </w:r>
            <w:r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 xml:space="preserve">with them </w:t>
            </w:r>
            <w:r w:rsidR="00597764"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 xml:space="preserve">as per </w:t>
            </w:r>
            <w:r w:rsidR="00C552D1" w:rsidRPr="00A209EA">
              <w:rPr>
                <w:rFonts w:ascii="Tahoma" w:eastAsia="Verdana" w:hAnsi="Tahoma" w:cs="Tahoma"/>
                <w:color w:val="auto"/>
                <w:shd w:val="clear" w:color="auto" w:fill="FCFFFC"/>
              </w:rPr>
              <w:t>Annexure II</w:t>
            </w:r>
          </w:p>
        </w:tc>
        <w:tc>
          <w:tcPr>
            <w:tcW w:w="4033" w:type="dxa"/>
            <w:vAlign w:val="center"/>
          </w:tcPr>
          <w:p w14:paraId="5F53FBC0" w14:textId="77777777" w:rsidR="00597764" w:rsidRPr="00A209EA" w:rsidRDefault="00597764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A774FD" w:rsidRPr="00A209EA" w14:paraId="5FBE0DD1" w14:textId="77777777" w:rsidTr="000F1806">
        <w:tc>
          <w:tcPr>
            <w:tcW w:w="9019" w:type="dxa"/>
            <w:gridSpan w:val="3"/>
            <w:vAlign w:val="center"/>
          </w:tcPr>
          <w:p w14:paraId="48402451" w14:textId="77777777" w:rsidR="00A774FD" w:rsidRPr="00A209EA" w:rsidRDefault="00A774FD" w:rsidP="00BE7A50">
            <w:pPr>
              <w:pStyle w:val="Normal1"/>
              <w:spacing w:line="276" w:lineRule="auto"/>
              <w:rPr>
                <w:rFonts w:ascii="Tahoma" w:hAnsi="Tahoma" w:cs="Tahoma"/>
                <w:b/>
              </w:rPr>
            </w:pPr>
            <w:r w:rsidRPr="00A209EA">
              <w:rPr>
                <w:rFonts w:ascii="Tahoma" w:eastAsia="Verdana" w:hAnsi="Tahoma" w:cs="Tahoma"/>
                <w:b/>
                <w:color w:val="141414"/>
                <w:shd w:val="clear" w:color="auto" w:fill="FCFFFC"/>
              </w:rPr>
              <w:t>Other Information</w:t>
            </w:r>
          </w:p>
        </w:tc>
      </w:tr>
      <w:tr w:rsidR="00597764" w:rsidRPr="00A209EA" w14:paraId="3D0C103D" w14:textId="77777777" w:rsidTr="000F1806">
        <w:tc>
          <w:tcPr>
            <w:tcW w:w="692" w:type="dxa"/>
            <w:vAlign w:val="center"/>
          </w:tcPr>
          <w:p w14:paraId="1924F554" w14:textId="77777777" w:rsidR="00597764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14</w:t>
            </w:r>
          </w:p>
        </w:tc>
        <w:tc>
          <w:tcPr>
            <w:tcW w:w="4294" w:type="dxa"/>
            <w:vAlign w:val="center"/>
          </w:tcPr>
          <w:p w14:paraId="39E4484B" w14:textId="77777777" w:rsidR="00597764" w:rsidRPr="00A209EA" w:rsidRDefault="006307F8" w:rsidP="006307F8">
            <w:pPr>
              <w:pStyle w:val="Normal1"/>
              <w:spacing w:line="276" w:lineRule="auto"/>
              <w:contextualSpacing/>
              <w:rPr>
                <w:rFonts w:ascii="Tahoma" w:eastAsia="Tahoma" w:hAnsi="Tahoma" w:cs="Tahoma"/>
              </w:rPr>
            </w:pPr>
            <w:r>
              <w:rPr>
                <w:rFonts w:ascii="Tahoma" w:eastAsia="Verdana" w:hAnsi="Tahoma" w:cs="Tahoma"/>
                <w:color w:val="141414"/>
                <w:shd w:val="clear" w:color="auto" w:fill="FCFFFC"/>
              </w:rPr>
              <w:t>Is website m</w:t>
            </w:r>
            <w:r w:rsidR="00A774FD" w:rsidRPr="00A209EA">
              <w:rPr>
                <w:rFonts w:ascii="Tahoma" w:eastAsia="Verdana" w:hAnsi="Tahoma" w:cs="Tahoma"/>
                <w:color w:val="141414"/>
                <w:shd w:val="clear" w:color="auto" w:fill="FCFFFC"/>
              </w:rPr>
              <w:t>anage</w:t>
            </w:r>
            <w:r>
              <w:rPr>
                <w:rFonts w:ascii="Tahoma" w:eastAsia="Verdana" w:hAnsi="Tahoma" w:cs="Tahoma"/>
                <w:color w:val="141414"/>
                <w:shd w:val="clear" w:color="auto" w:fill="FCFFFC"/>
              </w:rPr>
              <w:t>d</w:t>
            </w:r>
            <w:r w:rsidR="00A774FD" w:rsidRPr="00A209EA">
              <w:rPr>
                <w:rFonts w:ascii="Tahoma" w:eastAsia="Verdana" w:hAnsi="Tahoma" w:cs="Tahoma"/>
                <w:color w:val="141414"/>
                <w:shd w:val="clear" w:color="auto" w:fill="FCFFFC"/>
              </w:rPr>
              <w:t xml:space="preserve"> by self or outsourced. If by third party specify name, address of service provider</w:t>
            </w:r>
          </w:p>
        </w:tc>
        <w:tc>
          <w:tcPr>
            <w:tcW w:w="4033" w:type="dxa"/>
            <w:vAlign w:val="center"/>
          </w:tcPr>
          <w:p w14:paraId="05B6489B" w14:textId="77777777" w:rsidR="00597764" w:rsidRPr="00A209EA" w:rsidRDefault="00597764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597764" w:rsidRPr="00A209EA" w14:paraId="5F17B5A3" w14:textId="77777777" w:rsidTr="000F1806">
        <w:tc>
          <w:tcPr>
            <w:tcW w:w="692" w:type="dxa"/>
            <w:vAlign w:val="center"/>
          </w:tcPr>
          <w:p w14:paraId="12D7DB44" w14:textId="77777777" w:rsidR="00597764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15</w:t>
            </w:r>
          </w:p>
        </w:tc>
        <w:tc>
          <w:tcPr>
            <w:tcW w:w="4294" w:type="dxa"/>
            <w:vAlign w:val="center"/>
          </w:tcPr>
          <w:p w14:paraId="7E0370C7" w14:textId="77777777" w:rsidR="00597764" w:rsidRPr="00A209EA" w:rsidRDefault="00A774FD" w:rsidP="00BE7A50">
            <w:pPr>
              <w:pStyle w:val="Normal1"/>
              <w:spacing w:line="276" w:lineRule="auto"/>
              <w:contextualSpacing/>
              <w:rPr>
                <w:rFonts w:ascii="Tahoma" w:eastAsia="Verdana" w:hAnsi="Tahoma" w:cs="Tahoma"/>
                <w:color w:val="auto"/>
                <w:shd w:val="clear" w:color="auto" w:fill="FCFFFC"/>
              </w:rPr>
            </w:pPr>
            <w:r w:rsidRPr="00A209EA">
              <w:rPr>
                <w:rFonts w:ascii="Tahoma" w:eastAsia="Tahoma" w:hAnsi="Tahoma" w:cs="Tahoma"/>
              </w:rPr>
              <w:t xml:space="preserve">Amount of fees deposited along with application, if applicable:  </w:t>
            </w:r>
          </w:p>
        </w:tc>
        <w:tc>
          <w:tcPr>
            <w:tcW w:w="4033" w:type="dxa"/>
            <w:vAlign w:val="center"/>
          </w:tcPr>
          <w:p w14:paraId="650A8185" w14:textId="77777777" w:rsidR="00597764" w:rsidRPr="00A209EA" w:rsidRDefault="00597764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597764" w:rsidRPr="00A209EA" w14:paraId="714E5188" w14:textId="77777777" w:rsidTr="000F1806">
        <w:tc>
          <w:tcPr>
            <w:tcW w:w="692" w:type="dxa"/>
            <w:vAlign w:val="center"/>
          </w:tcPr>
          <w:p w14:paraId="2BA024C1" w14:textId="77777777" w:rsidR="00597764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16</w:t>
            </w:r>
          </w:p>
        </w:tc>
        <w:tc>
          <w:tcPr>
            <w:tcW w:w="4294" w:type="dxa"/>
            <w:vAlign w:val="center"/>
          </w:tcPr>
          <w:p w14:paraId="39AEC13A" w14:textId="77777777" w:rsidR="00597764" w:rsidRPr="00A209EA" w:rsidRDefault="00A774FD" w:rsidP="001C0C72">
            <w:pPr>
              <w:pStyle w:val="Normal1"/>
              <w:spacing w:line="276" w:lineRule="auto"/>
              <w:contextualSpacing/>
              <w:rPr>
                <w:rFonts w:ascii="Tahoma" w:eastAsia="Verdana" w:hAnsi="Tahoma" w:cs="Tahoma"/>
                <w:color w:val="auto"/>
                <w:shd w:val="clear" w:color="auto" w:fill="FCFFFC"/>
              </w:rPr>
            </w:pPr>
            <w:r w:rsidRPr="00A209EA">
              <w:rPr>
                <w:rFonts w:ascii="Tahoma" w:eastAsia="Tahoma" w:hAnsi="Tahoma" w:cs="Tahoma"/>
              </w:rPr>
              <w:t xml:space="preserve">Clear and precise details of process flow, technology to be used, security features and any other relevant </w:t>
            </w:r>
            <w:proofErr w:type="gramStart"/>
            <w:r w:rsidRPr="00A209EA">
              <w:rPr>
                <w:rFonts w:ascii="Tahoma" w:eastAsia="Tahoma" w:hAnsi="Tahoma" w:cs="Tahoma"/>
              </w:rPr>
              <w:t>details</w:t>
            </w:r>
            <w:r w:rsidR="000D64FA" w:rsidRPr="00A209EA">
              <w:rPr>
                <w:rFonts w:ascii="Tahoma" w:eastAsia="Tahoma" w:hAnsi="Tahoma" w:cs="Tahoma"/>
              </w:rPr>
              <w:t xml:space="preserve"> :</w:t>
            </w:r>
            <w:proofErr w:type="gramEnd"/>
          </w:p>
        </w:tc>
        <w:tc>
          <w:tcPr>
            <w:tcW w:w="4033" w:type="dxa"/>
            <w:vAlign w:val="center"/>
          </w:tcPr>
          <w:p w14:paraId="0037A1FF" w14:textId="77777777" w:rsidR="00597764" w:rsidRPr="00A209EA" w:rsidRDefault="00597764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597764" w:rsidRPr="00A209EA" w14:paraId="16D0491D" w14:textId="77777777" w:rsidTr="000F1806">
        <w:tc>
          <w:tcPr>
            <w:tcW w:w="692" w:type="dxa"/>
            <w:vAlign w:val="center"/>
          </w:tcPr>
          <w:p w14:paraId="649ABA74" w14:textId="77777777" w:rsidR="00597764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17</w:t>
            </w:r>
          </w:p>
        </w:tc>
        <w:tc>
          <w:tcPr>
            <w:tcW w:w="4294" w:type="dxa"/>
            <w:vAlign w:val="center"/>
          </w:tcPr>
          <w:p w14:paraId="1EEFD985" w14:textId="77777777" w:rsidR="00597764" w:rsidRPr="00A209EA" w:rsidRDefault="00A774FD" w:rsidP="001F2003">
            <w:pPr>
              <w:pStyle w:val="Normal1"/>
              <w:spacing w:line="276" w:lineRule="auto"/>
              <w:contextualSpacing/>
              <w:rPr>
                <w:rFonts w:ascii="Tahoma" w:eastAsia="Verdana" w:hAnsi="Tahoma" w:cs="Tahoma"/>
                <w:color w:val="auto"/>
                <w:shd w:val="clear" w:color="auto" w:fill="FCFFFC"/>
              </w:rPr>
            </w:pPr>
            <w:r w:rsidRPr="00A209EA">
              <w:rPr>
                <w:rFonts w:ascii="Tahoma" w:eastAsia="Tahoma" w:hAnsi="Tahoma" w:cs="Tahoma"/>
              </w:rPr>
              <w:t>Describe the customer grievances redressal mechanism (return/cancellation policy)</w:t>
            </w:r>
          </w:p>
        </w:tc>
        <w:tc>
          <w:tcPr>
            <w:tcW w:w="4033" w:type="dxa"/>
            <w:vAlign w:val="center"/>
          </w:tcPr>
          <w:p w14:paraId="727893F0" w14:textId="77777777" w:rsidR="00597764" w:rsidRPr="00A209EA" w:rsidRDefault="00597764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597764" w:rsidRPr="00A209EA" w14:paraId="1DC8FDC0" w14:textId="77777777" w:rsidTr="000F1806">
        <w:tc>
          <w:tcPr>
            <w:tcW w:w="692" w:type="dxa"/>
            <w:vAlign w:val="center"/>
          </w:tcPr>
          <w:p w14:paraId="4F9198CE" w14:textId="77777777" w:rsidR="00597764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18</w:t>
            </w:r>
          </w:p>
        </w:tc>
        <w:tc>
          <w:tcPr>
            <w:tcW w:w="4294" w:type="dxa"/>
            <w:vAlign w:val="center"/>
          </w:tcPr>
          <w:p w14:paraId="1F9FE450" w14:textId="77777777" w:rsidR="00597764" w:rsidRPr="00A209EA" w:rsidRDefault="00A774FD" w:rsidP="00BE7A50">
            <w:pPr>
              <w:pStyle w:val="Normal1"/>
              <w:spacing w:line="276" w:lineRule="auto"/>
              <w:contextualSpacing/>
              <w:rPr>
                <w:rFonts w:ascii="Tahoma" w:eastAsia="Verdana" w:hAnsi="Tahoma" w:cs="Tahoma"/>
                <w:color w:val="auto"/>
                <w:shd w:val="clear" w:color="auto" w:fill="FCFFFC"/>
              </w:rPr>
            </w:pPr>
            <w:r w:rsidRPr="00A209EA">
              <w:rPr>
                <w:rFonts w:ascii="Tahoma" w:eastAsia="Tahoma" w:hAnsi="Tahoma" w:cs="Tahoma"/>
                <w:color w:val="auto"/>
              </w:rPr>
              <w:t xml:space="preserve">Amount of finance required for executing the </w:t>
            </w:r>
            <w:proofErr w:type="gramStart"/>
            <w:r w:rsidRPr="00A209EA">
              <w:rPr>
                <w:rFonts w:ascii="Tahoma" w:eastAsia="Tahoma" w:hAnsi="Tahoma" w:cs="Tahoma"/>
                <w:color w:val="auto"/>
              </w:rPr>
              <w:t>service :</w:t>
            </w:r>
            <w:proofErr w:type="gramEnd"/>
            <w:r w:rsidRPr="00A209EA">
              <w:rPr>
                <w:rFonts w:ascii="Tahoma" w:eastAsia="Tahoma" w:hAnsi="Tahoma" w:cs="Tahoma"/>
                <w:color w:val="auto"/>
              </w:rPr>
              <w:t xml:space="preserve"> </w:t>
            </w:r>
          </w:p>
        </w:tc>
        <w:tc>
          <w:tcPr>
            <w:tcW w:w="4033" w:type="dxa"/>
            <w:vAlign w:val="center"/>
          </w:tcPr>
          <w:p w14:paraId="5406A3DB" w14:textId="77777777" w:rsidR="00597764" w:rsidRPr="00A209EA" w:rsidRDefault="00597764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0E4181" w:rsidRPr="00A209EA" w14:paraId="57A1C6DB" w14:textId="77777777" w:rsidTr="000F1806">
        <w:tc>
          <w:tcPr>
            <w:tcW w:w="692" w:type="dxa"/>
            <w:vAlign w:val="center"/>
          </w:tcPr>
          <w:p w14:paraId="42BB6586" w14:textId="77777777" w:rsidR="000E4181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19</w:t>
            </w:r>
          </w:p>
        </w:tc>
        <w:tc>
          <w:tcPr>
            <w:tcW w:w="4294" w:type="dxa"/>
            <w:vAlign w:val="center"/>
          </w:tcPr>
          <w:p w14:paraId="2A32970E" w14:textId="77777777" w:rsidR="000E4181" w:rsidRPr="00A209EA" w:rsidRDefault="000E4181" w:rsidP="00BE7A50">
            <w:pPr>
              <w:pStyle w:val="Normal1"/>
              <w:spacing w:line="276" w:lineRule="auto"/>
              <w:contextualSpacing/>
              <w:rPr>
                <w:rFonts w:ascii="Tahoma" w:eastAsia="Tahoma" w:hAnsi="Tahoma" w:cs="Tahoma"/>
                <w:color w:val="auto"/>
              </w:rPr>
            </w:pPr>
            <w:r w:rsidRPr="00A209EA">
              <w:rPr>
                <w:rFonts w:ascii="Tahoma" w:eastAsia="Tahoma" w:hAnsi="Tahoma" w:cs="Tahoma"/>
                <w:color w:val="auto"/>
              </w:rPr>
              <w:t xml:space="preserve">Sources of </w:t>
            </w:r>
            <w:proofErr w:type="gramStart"/>
            <w:r w:rsidRPr="00A209EA">
              <w:rPr>
                <w:rFonts w:ascii="Tahoma" w:eastAsia="Tahoma" w:hAnsi="Tahoma" w:cs="Tahoma"/>
                <w:color w:val="auto"/>
              </w:rPr>
              <w:t>finances :</w:t>
            </w:r>
            <w:proofErr w:type="gramEnd"/>
            <w:r w:rsidRPr="00A209EA">
              <w:rPr>
                <w:rFonts w:ascii="Tahoma" w:eastAsia="Tahoma" w:hAnsi="Tahoma" w:cs="Tahoma"/>
                <w:color w:val="auto"/>
              </w:rPr>
              <w:t xml:space="preserve"> </w:t>
            </w:r>
          </w:p>
          <w:p w14:paraId="71D9B199" w14:textId="77777777" w:rsidR="000E4181" w:rsidRPr="00A209EA" w:rsidRDefault="000E4181" w:rsidP="00BE7A50">
            <w:pPr>
              <w:pStyle w:val="Normal1"/>
              <w:numPr>
                <w:ilvl w:val="0"/>
                <w:numId w:val="1"/>
              </w:numPr>
              <w:spacing w:line="276" w:lineRule="auto"/>
              <w:ind w:left="423" w:hanging="360"/>
              <w:contextualSpacing/>
              <w:rPr>
                <w:rFonts w:ascii="Tahoma" w:eastAsia="Tahoma" w:hAnsi="Tahoma" w:cs="Tahoma"/>
                <w:color w:val="auto"/>
              </w:rPr>
            </w:pPr>
            <w:r w:rsidRPr="00A209EA">
              <w:rPr>
                <w:rFonts w:ascii="Tahoma" w:eastAsia="Tahoma" w:hAnsi="Tahoma" w:cs="Tahoma"/>
                <w:color w:val="auto"/>
              </w:rPr>
              <w:lastRenderedPageBreak/>
              <w:t xml:space="preserve">Amount of own capital proposed to be </w:t>
            </w:r>
            <w:proofErr w:type="gramStart"/>
            <w:r w:rsidRPr="00A209EA">
              <w:rPr>
                <w:rFonts w:ascii="Tahoma" w:eastAsia="Tahoma" w:hAnsi="Tahoma" w:cs="Tahoma"/>
                <w:color w:val="auto"/>
              </w:rPr>
              <w:t>deployed :</w:t>
            </w:r>
            <w:proofErr w:type="gramEnd"/>
            <w:r w:rsidRPr="00A209EA">
              <w:rPr>
                <w:rFonts w:ascii="Tahoma" w:eastAsia="Tahoma" w:hAnsi="Tahoma" w:cs="Tahoma"/>
                <w:color w:val="auto"/>
              </w:rPr>
              <w:t xml:space="preserve"> </w:t>
            </w:r>
          </w:p>
          <w:p w14:paraId="477F3FA8" w14:textId="77777777" w:rsidR="000E4181" w:rsidRPr="00A209EA" w:rsidRDefault="000E4181" w:rsidP="00BE7A50">
            <w:pPr>
              <w:pStyle w:val="Normal1"/>
              <w:numPr>
                <w:ilvl w:val="0"/>
                <w:numId w:val="1"/>
              </w:numPr>
              <w:spacing w:line="276" w:lineRule="auto"/>
              <w:ind w:left="423" w:hanging="360"/>
              <w:contextualSpacing/>
              <w:rPr>
                <w:rFonts w:ascii="Tahoma" w:eastAsia="Tahoma" w:hAnsi="Tahoma" w:cs="Tahoma"/>
                <w:color w:val="auto"/>
              </w:rPr>
            </w:pPr>
            <w:r w:rsidRPr="00A209EA">
              <w:rPr>
                <w:rFonts w:ascii="Tahoma" w:eastAsia="Tahoma" w:hAnsi="Tahoma" w:cs="Tahoma"/>
                <w:color w:val="auto"/>
              </w:rPr>
              <w:t xml:space="preserve">Amount of borrowings expected from banks; </w:t>
            </w:r>
          </w:p>
          <w:p w14:paraId="77B9DA48" w14:textId="77777777" w:rsidR="000E4181" w:rsidRPr="00A209EA" w:rsidRDefault="000E4181" w:rsidP="00BE7A50">
            <w:pPr>
              <w:pStyle w:val="Normal1"/>
              <w:numPr>
                <w:ilvl w:val="0"/>
                <w:numId w:val="1"/>
              </w:numPr>
              <w:spacing w:line="276" w:lineRule="auto"/>
              <w:ind w:left="423" w:hanging="360"/>
              <w:contextualSpacing/>
              <w:rPr>
                <w:rFonts w:ascii="Tahoma" w:eastAsia="Tahoma" w:hAnsi="Tahoma" w:cs="Tahoma"/>
                <w:color w:val="auto"/>
              </w:rPr>
            </w:pPr>
            <w:r w:rsidRPr="00A209EA">
              <w:rPr>
                <w:rFonts w:ascii="Tahoma" w:eastAsia="Tahoma" w:hAnsi="Tahoma" w:cs="Tahoma"/>
                <w:color w:val="auto"/>
              </w:rPr>
              <w:t xml:space="preserve">Amount of borrowing expected from sources other than banks: (Sources may be mentioned) </w:t>
            </w:r>
          </w:p>
        </w:tc>
        <w:tc>
          <w:tcPr>
            <w:tcW w:w="4033" w:type="dxa"/>
            <w:vAlign w:val="center"/>
          </w:tcPr>
          <w:p w14:paraId="2FF7FC96" w14:textId="77777777" w:rsidR="000E4181" w:rsidRPr="00A209EA" w:rsidRDefault="000E4181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0E4181" w:rsidRPr="00A209EA" w14:paraId="2C437D82" w14:textId="77777777" w:rsidTr="000F1806">
        <w:tc>
          <w:tcPr>
            <w:tcW w:w="692" w:type="dxa"/>
            <w:vAlign w:val="center"/>
          </w:tcPr>
          <w:p w14:paraId="74569A85" w14:textId="77777777" w:rsidR="000E4181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20</w:t>
            </w:r>
          </w:p>
        </w:tc>
        <w:tc>
          <w:tcPr>
            <w:tcW w:w="4294" w:type="dxa"/>
            <w:vAlign w:val="center"/>
          </w:tcPr>
          <w:p w14:paraId="3972CDCA" w14:textId="77777777" w:rsidR="000E4181" w:rsidRPr="00A209EA" w:rsidRDefault="000E4181" w:rsidP="00597FF0">
            <w:pPr>
              <w:pStyle w:val="Normal1"/>
              <w:spacing w:line="276" w:lineRule="auto"/>
              <w:contextualSpacing/>
              <w:rPr>
                <w:rFonts w:ascii="Tahoma" w:eastAsia="Tahoma" w:hAnsi="Tahoma" w:cs="Tahoma"/>
                <w:color w:val="auto"/>
              </w:rPr>
            </w:pPr>
            <w:r w:rsidRPr="00A209EA">
              <w:rPr>
                <w:rFonts w:ascii="Tahoma" w:eastAsia="Tahoma" w:hAnsi="Tahoma" w:cs="Tahoma"/>
                <w:color w:val="auto"/>
              </w:rPr>
              <w:t xml:space="preserve">How does the applicant propose to recover </w:t>
            </w:r>
            <w:r w:rsidR="001C0C72" w:rsidRPr="00A209EA">
              <w:rPr>
                <w:rFonts w:ascii="Tahoma" w:eastAsia="Tahoma" w:hAnsi="Tahoma" w:cs="Tahoma"/>
                <w:color w:val="auto"/>
              </w:rPr>
              <w:t xml:space="preserve">the </w:t>
            </w:r>
            <w:r w:rsidRPr="00A209EA">
              <w:rPr>
                <w:rFonts w:ascii="Tahoma" w:eastAsia="Tahoma" w:hAnsi="Tahoma" w:cs="Tahoma"/>
                <w:color w:val="auto"/>
              </w:rPr>
              <w:t>investment and earn an income (through cash flows or by levying joining fees, security fees, annual/ operating charges etc.</w:t>
            </w:r>
            <w:r w:rsidR="00597FF0">
              <w:rPr>
                <w:rFonts w:ascii="Tahoma" w:eastAsia="Tahoma" w:hAnsi="Tahoma" w:cs="Tahoma"/>
                <w:color w:val="auto"/>
              </w:rPr>
              <w:t xml:space="preserve"> p</w:t>
            </w:r>
            <w:r w:rsidRPr="00A209EA">
              <w:rPr>
                <w:rFonts w:ascii="Tahoma" w:eastAsia="Tahoma" w:hAnsi="Tahoma" w:cs="Tahoma"/>
                <w:color w:val="auto"/>
              </w:rPr>
              <w:t xml:space="preserve">lease give full </w:t>
            </w:r>
            <w:proofErr w:type="gramStart"/>
            <w:r w:rsidRPr="00A209EA">
              <w:rPr>
                <w:rFonts w:ascii="Tahoma" w:eastAsia="Tahoma" w:hAnsi="Tahoma" w:cs="Tahoma"/>
                <w:color w:val="auto"/>
              </w:rPr>
              <w:t>details):</w:t>
            </w:r>
            <w:proofErr w:type="gramEnd"/>
          </w:p>
        </w:tc>
        <w:tc>
          <w:tcPr>
            <w:tcW w:w="4033" w:type="dxa"/>
            <w:vAlign w:val="center"/>
          </w:tcPr>
          <w:p w14:paraId="044D8066" w14:textId="77777777" w:rsidR="000E4181" w:rsidRPr="00A209EA" w:rsidRDefault="000E4181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0E4181" w:rsidRPr="00A209EA" w14:paraId="55B2A186" w14:textId="77777777" w:rsidTr="000F1806">
        <w:tc>
          <w:tcPr>
            <w:tcW w:w="692" w:type="dxa"/>
            <w:vAlign w:val="center"/>
          </w:tcPr>
          <w:p w14:paraId="34329D66" w14:textId="77777777" w:rsidR="000E4181" w:rsidRPr="00A209EA" w:rsidRDefault="00BE7A50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 w:rsidRPr="00A209EA">
              <w:rPr>
                <w:rFonts w:ascii="Tahoma" w:hAnsi="Tahoma" w:cs="Tahoma"/>
                <w:spacing w:val="4"/>
              </w:rPr>
              <w:t>21</w:t>
            </w:r>
          </w:p>
        </w:tc>
        <w:tc>
          <w:tcPr>
            <w:tcW w:w="4294" w:type="dxa"/>
            <w:vAlign w:val="center"/>
          </w:tcPr>
          <w:p w14:paraId="14CD1C3D" w14:textId="77777777" w:rsidR="000E4181" w:rsidRPr="00A209EA" w:rsidRDefault="000E4181" w:rsidP="00C552D1">
            <w:pPr>
              <w:pStyle w:val="Normal1"/>
              <w:spacing w:line="276" w:lineRule="auto"/>
              <w:contextualSpacing/>
              <w:rPr>
                <w:rFonts w:ascii="Tahoma" w:eastAsia="Tahoma" w:hAnsi="Tahoma" w:cs="Tahoma"/>
                <w:color w:val="auto"/>
              </w:rPr>
            </w:pPr>
            <w:r w:rsidRPr="00A209EA">
              <w:rPr>
                <w:rFonts w:ascii="Tahoma" w:eastAsia="Tahoma" w:hAnsi="Tahoma" w:cs="Tahoma"/>
                <w:color w:val="auto"/>
              </w:rPr>
              <w:t xml:space="preserve">Technical certificate from ITD, RMA as per the </w:t>
            </w:r>
            <w:r w:rsidR="00C552D1" w:rsidRPr="00A209EA">
              <w:rPr>
                <w:rFonts w:ascii="Tahoma" w:eastAsia="Tahoma" w:hAnsi="Tahoma" w:cs="Tahoma"/>
                <w:color w:val="auto"/>
              </w:rPr>
              <w:t>Annexure III</w:t>
            </w:r>
          </w:p>
        </w:tc>
        <w:tc>
          <w:tcPr>
            <w:tcW w:w="4033" w:type="dxa"/>
            <w:vAlign w:val="center"/>
          </w:tcPr>
          <w:p w14:paraId="1BC0FCE5" w14:textId="77777777" w:rsidR="000E4181" w:rsidRPr="00A209EA" w:rsidRDefault="000E4181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50526E" w:rsidRPr="00A209EA" w14:paraId="358E8154" w14:textId="77777777" w:rsidTr="000F1806">
        <w:tc>
          <w:tcPr>
            <w:tcW w:w="692" w:type="dxa"/>
            <w:vAlign w:val="center"/>
          </w:tcPr>
          <w:p w14:paraId="40EB84B2" w14:textId="77777777" w:rsidR="0050526E" w:rsidRPr="00A209EA" w:rsidRDefault="0050526E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>
              <w:rPr>
                <w:rFonts w:ascii="Tahoma" w:hAnsi="Tahoma" w:cs="Tahoma"/>
                <w:spacing w:val="4"/>
              </w:rPr>
              <w:t>22</w:t>
            </w:r>
          </w:p>
        </w:tc>
        <w:tc>
          <w:tcPr>
            <w:tcW w:w="4294" w:type="dxa"/>
            <w:vAlign w:val="center"/>
          </w:tcPr>
          <w:p w14:paraId="264E7389" w14:textId="77777777" w:rsidR="0050526E" w:rsidRPr="00A209EA" w:rsidRDefault="0050526E" w:rsidP="00C552D1">
            <w:pPr>
              <w:pStyle w:val="Normal1"/>
              <w:spacing w:line="276" w:lineRule="auto"/>
              <w:contextualSpacing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eastAsia="Tahoma" w:hAnsi="Tahoma" w:cs="Tahoma"/>
                <w:color w:val="auto"/>
              </w:rPr>
              <w:t xml:space="preserve">Security </w:t>
            </w:r>
            <w:proofErr w:type="spellStart"/>
            <w:r>
              <w:rPr>
                <w:rFonts w:ascii="Tahoma" w:eastAsia="Tahoma" w:hAnsi="Tahoma" w:cs="Tahoma"/>
                <w:color w:val="auto"/>
              </w:rPr>
              <w:t>Clerance</w:t>
            </w:r>
            <w:proofErr w:type="spellEnd"/>
            <w:r>
              <w:rPr>
                <w:rFonts w:ascii="Tahoma" w:eastAsia="Tahoma" w:hAnsi="Tahoma" w:cs="Tahoma"/>
                <w:color w:val="auto"/>
              </w:rPr>
              <w:t xml:space="preserve"> for OAWSP</w:t>
            </w:r>
          </w:p>
        </w:tc>
        <w:tc>
          <w:tcPr>
            <w:tcW w:w="4033" w:type="dxa"/>
            <w:vAlign w:val="center"/>
          </w:tcPr>
          <w:p w14:paraId="2AB32490" w14:textId="77777777" w:rsidR="0050526E" w:rsidRPr="00A209EA" w:rsidRDefault="0050526E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  <w:tr w:rsidR="000E4181" w:rsidRPr="00A209EA" w14:paraId="6781007A" w14:textId="77777777" w:rsidTr="000F1806">
        <w:tc>
          <w:tcPr>
            <w:tcW w:w="692" w:type="dxa"/>
            <w:vAlign w:val="center"/>
          </w:tcPr>
          <w:p w14:paraId="37044543" w14:textId="77777777" w:rsidR="000E4181" w:rsidRPr="00A209EA" w:rsidRDefault="0050526E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  <w:r>
              <w:rPr>
                <w:rFonts w:ascii="Tahoma" w:hAnsi="Tahoma" w:cs="Tahoma"/>
                <w:spacing w:val="4"/>
              </w:rPr>
              <w:t>23</w:t>
            </w:r>
          </w:p>
        </w:tc>
        <w:tc>
          <w:tcPr>
            <w:tcW w:w="4294" w:type="dxa"/>
            <w:vAlign w:val="center"/>
          </w:tcPr>
          <w:p w14:paraId="39E1FBB3" w14:textId="77777777" w:rsidR="000E4181" w:rsidRPr="00A209EA" w:rsidRDefault="000E4181" w:rsidP="00BE7A50">
            <w:pPr>
              <w:pStyle w:val="Normal1"/>
              <w:spacing w:line="276" w:lineRule="auto"/>
              <w:contextualSpacing/>
              <w:rPr>
                <w:rFonts w:ascii="Tahoma" w:eastAsia="Tahoma" w:hAnsi="Tahoma" w:cs="Tahoma"/>
              </w:rPr>
            </w:pPr>
            <w:r w:rsidRPr="00A209EA">
              <w:rPr>
                <w:rFonts w:ascii="Tahoma" w:eastAsia="Tahoma" w:hAnsi="Tahoma" w:cs="Tahoma"/>
              </w:rPr>
              <w:t>Any other information the applicant wishes to furnish.</w:t>
            </w:r>
          </w:p>
        </w:tc>
        <w:tc>
          <w:tcPr>
            <w:tcW w:w="4033" w:type="dxa"/>
            <w:vAlign w:val="center"/>
          </w:tcPr>
          <w:p w14:paraId="2D81CC22" w14:textId="77777777" w:rsidR="000E4181" w:rsidRPr="00A209EA" w:rsidRDefault="000E4181" w:rsidP="00BE7A50">
            <w:pPr>
              <w:kinsoku w:val="0"/>
              <w:overflowPunct w:val="0"/>
              <w:spacing w:before="40" w:line="276" w:lineRule="auto"/>
              <w:ind w:right="36"/>
              <w:textAlignment w:val="baseline"/>
              <w:rPr>
                <w:rFonts w:ascii="Tahoma" w:hAnsi="Tahoma" w:cs="Tahoma"/>
                <w:spacing w:val="4"/>
              </w:rPr>
            </w:pPr>
          </w:p>
        </w:tc>
      </w:tr>
    </w:tbl>
    <w:p w14:paraId="5AFC3723" w14:textId="77777777" w:rsidR="00F420BD" w:rsidRPr="00A209EA" w:rsidRDefault="00F420BD" w:rsidP="00F420BD">
      <w:pPr>
        <w:kinsoku w:val="0"/>
        <w:overflowPunct w:val="0"/>
        <w:spacing w:before="40" w:line="276" w:lineRule="auto"/>
        <w:ind w:right="36"/>
        <w:jc w:val="both"/>
        <w:textAlignment w:val="baseline"/>
        <w:rPr>
          <w:rFonts w:ascii="Tahoma" w:hAnsi="Tahoma" w:cs="Tahoma"/>
          <w:spacing w:val="4"/>
        </w:rPr>
      </w:pPr>
    </w:p>
    <w:p w14:paraId="18DC2C5C" w14:textId="77777777" w:rsidR="0083074A" w:rsidRPr="00A209EA" w:rsidRDefault="0083074A">
      <w:pPr>
        <w:pStyle w:val="Normal1"/>
        <w:spacing w:line="276" w:lineRule="auto"/>
        <w:rPr>
          <w:rFonts w:ascii="Tahoma" w:eastAsia="Tahoma" w:hAnsi="Tahoma" w:cs="Tahoma"/>
        </w:rPr>
      </w:pPr>
    </w:p>
    <w:p w14:paraId="519E7573" w14:textId="77777777" w:rsidR="00986FA2" w:rsidRPr="00A209EA" w:rsidRDefault="00BA1CA1">
      <w:pPr>
        <w:pStyle w:val="Normal1"/>
        <w:spacing w:line="276" w:lineRule="auto"/>
        <w:rPr>
          <w:rFonts w:ascii="Tahoma" w:hAnsi="Tahoma" w:cs="Tahoma"/>
        </w:rPr>
      </w:pPr>
      <w:r w:rsidRPr="00A209EA">
        <w:rPr>
          <w:rFonts w:ascii="Tahoma" w:eastAsia="Tahoma" w:hAnsi="Tahoma" w:cs="Tahoma"/>
        </w:rPr>
        <w:t xml:space="preserve">Merchant should </w:t>
      </w:r>
      <w:r w:rsidR="0083074A" w:rsidRPr="00A209EA">
        <w:rPr>
          <w:rFonts w:ascii="Tahoma" w:eastAsia="Tahoma" w:hAnsi="Tahoma" w:cs="Tahoma"/>
        </w:rPr>
        <w:t xml:space="preserve">also </w:t>
      </w:r>
      <w:r w:rsidRPr="00A209EA">
        <w:rPr>
          <w:rFonts w:ascii="Tahoma" w:eastAsia="Tahoma" w:hAnsi="Tahoma" w:cs="Tahoma"/>
        </w:rPr>
        <w:t xml:space="preserve">abide </w:t>
      </w:r>
      <w:r w:rsidR="00597FF0">
        <w:rPr>
          <w:rFonts w:ascii="Tahoma" w:eastAsia="Tahoma" w:hAnsi="Tahoma" w:cs="Tahoma"/>
        </w:rPr>
        <w:t>by</w:t>
      </w:r>
      <w:r w:rsidRPr="00A209EA">
        <w:rPr>
          <w:rFonts w:ascii="Tahoma" w:eastAsia="Tahoma" w:hAnsi="Tahoma" w:cs="Tahoma"/>
        </w:rPr>
        <w:t xml:space="preserve"> the following schedule</w:t>
      </w:r>
      <w:r w:rsidR="003100FC" w:rsidRPr="00A209EA">
        <w:rPr>
          <w:rFonts w:ascii="Tahoma" w:eastAsia="Tahoma" w:hAnsi="Tahoma" w:cs="Tahoma"/>
        </w:rPr>
        <w:t>:</w:t>
      </w:r>
    </w:p>
    <w:p w14:paraId="470CA72D" w14:textId="77777777" w:rsidR="00A72D3B" w:rsidRPr="00A72D3B" w:rsidRDefault="00A72D3B" w:rsidP="00A72D3B">
      <w:pPr>
        <w:pStyle w:val="Normal10"/>
        <w:widowControl w:val="0"/>
        <w:numPr>
          <w:ilvl w:val="0"/>
          <w:numId w:val="2"/>
        </w:numPr>
        <w:spacing w:line="276" w:lineRule="auto"/>
        <w:ind w:hanging="360"/>
        <w:contextualSpacing/>
        <w:rPr>
          <w:rFonts w:ascii="Tahoma" w:eastAsia="Tahoma" w:hAnsi="Tahoma" w:cs="Tahoma"/>
          <w:sz w:val="24"/>
          <w:szCs w:val="24"/>
        </w:rPr>
      </w:pPr>
      <w:r w:rsidRPr="00A72D3B">
        <w:rPr>
          <w:rFonts w:ascii="Tahoma" w:eastAsia="Tahoma" w:hAnsi="Tahoma" w:cs="Tahoma"/>
          <w:sz w:val="24"/>
          <w:szCs w:val="24"/>
        </w:rPr>
        <w:t xml:space="preserve">Transactions routed through Payment Gateway is payment within Bhutan only </w:t>
      </w:r>
    </w:p>
    <w:p w14:paraId="4B76407D" w14:textId="77777777" w:rsidR="00986FA2" w:rsidRPr="00A209EA" w:rsidRDefault="003100FC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Tahoma" w:hAnsi="Tahoma" w:cs="Tahoma"/>
        </w:rPr>
      </w:pPr>
      <w:r w:rsidRPr="00A209EA">
        <w:rPr>
          <w:rFonts w:ascii="Tahoma" w:eastAsia="Tahoma" w:hAnsi="Tahoma" w:cs="Tahoma"/>
        </w:rPr>
        <w:t>Bhutan Immediate Payment Service and Payment Gateway Procedural Guideline 2017</w:t>
      </w:r>
    </w:p>
    <w:p w14:paraId="1294DEC5" w14:textId="77777777" w:rsidR="00986FA2" w:rsidRPr="00A209EA" w:rsidRDefault="003100FC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Tahoma" w:hAnsi="Tahoma" w:cs="Tahoma"/>
        </w:rPr>
      </w:pPr>
      <w:r w:rsidRPr="00A209EA">
        <w:rPr>
          <w:rFonts w:ascii="Tahoma" w:eastAsia="Tahoma" w:hAnsi="Tahoma" w:cs="Tahoma"/>
        </w:rPr>
        <w:t>Royal Monetary Authority of Bhutan Act 2010</w:t>
      </w:r>
    </w:p>
    <w:p w14:paraId="7432D97F" w14:textId="77777777" w:rsidR="00986FA2" w:rsidRPr="00A209EA" w:rsidRDefault="003100FC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Tahoma" w:hAnsi="Tahoma" w:cs="Tahoma"/>
        </w:rPr>
      </w:pPr>
      <w:r w:rsidRPr="00A209EA">
        <w:rPr>
          <w:rFonts w:ascii="Tahoma" w:eastAsia="Tahoma" w:hAnsi="Tahoma" w:cs="Tahoma"/>
        </w:rPr>
        <w:t>The Financial Service Act of Bhutan 2011</w:t>
      </w:r>
    </w:p>
    <w:p w14:paraId="5DCEC43D" w14:textId="77777777" w:rsidR="00986FA2" w:rsidRPr="00A209EA" w:rsidRDefault="003100FC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Tahoma" w:hAnsi="Tahoma" w:cs="Tahoma"/>
        </w:rPr>
      </w:pPr>
      <w:r w:rsidRPr="00A209EA">
        <w:rPr>
          <w:rFonts w:ascii="Tahoma" w:eastAsia="Tahoma" w:hAnsi="Tahoma" w:cs="Tahoma"/>
        </w:rPr>
        <w:t>AML CFT (anti-money laundering and combating the financing of terrorism) Regulation 2015</w:t>
      </w:r>
    </w:p>
    <w:p w14:paraId="604B2F9A" w14:textId="77777777" w:rsidR="000D64FA" w:rsidRPr="00A209EA" w:rsidRDefault="003100FC" w:rsidP="00BA1CA1">
      <w:pPr>
        <w:pStyle w:val="Normal1"/>
        <w:numPr>
          <w:ilvl w:val="0"/>
          <w:numId w:val="2"/>
        </w:numPr>
        <w:spacing w:after="200" w:line="276" w:lineRule="auto"/>
        <w:ind w:hanging="360"/>
        <w:contextualSpacing/>
        <w:rPr>
          <w:rFonts w:ascii="Tahoma" w:hAnsi="Tahoma" w:cs="Tahoma"/>
          <w:color w:val="auto"/>
        </w:rPr>
      </w:pPr>
      <w:r w:rsidRPr="00A209EA">
        <w:rPr>
          <w:rFonts w:ascii="Tahoma" w:eastAsia="Tahoma" w:hAnsi="Tahoma" w:cs="Tahoma"/>
          <w:color w:val="auto"/>
        </w:rPr>
        <w:t>Any other instructions and circulars as may be specified (issued) by the RMA from time to time.</w:t>
      </w:r>
    </w:p>
    <w:p w14:paraId="3F6DFFD0" w14:textId="77777777" w:rsidR="00415A29" w:rsidRPr="00A209EA" w:rsidRDefault="00415A29" w:rsidP="00415A29">
      <w:pPr>
        <w:pStyle w:val="Normal1"/>
        <w:spacing w:after="200" w:line="276" w:lineRule="auto"/>
        <w:contextualSpacing/>
        <w:rPr>
          <w:rFonts w:ascii="Tahoma" w:eastAsia="Tahoma" w:hAnsi="Tahoma" w:cs="Tahoma"/>
          <w:color w:val="auto"/>
        </w:rPr>
      </w:pPr>
    </w:p>
    <w:p w14:paraId="79FB925F" w14:textId="77777777" w:rsidR="00415A29" w:rsidRDefault="00415A29" w:rsidP="00415A29">
      <w:pPr>
        <w:pStyle w:val="Normal1"/>
        <w:spacing w:after="200" w:line="276" w:lineRule="auto"/>
        <w:contextualSpacing/>
        <w:rPr>
          <w:rFonts w:ascii="Tahoma" w:eastAsia="Tahoma" w:hAnsi="Tahoma" w:cs="Tahoma"/>
          <w:color w:val="auto"/>
        </w:rPr>
      </w:pPr>
    </w:p>
    <w:p w14:paraId="432B2F1D" w14:textId="77777777" w:rsidR="00E75EF0" w:rsidRDefault="00E75EF0" w:rsidP="00415A29">
      <w:pPr>
        <w:pStyle w:val="Normal1"/>
        <w:spacing w:after="200" w:line="276" w:lineRule="auto"/>
        <w:contextualSpacing/>
        <w:rPr>
          <w:rFonts w:ascii="Tahoma" w:eastAsia="Tahoma" w:hAnsi="Tahoma" w:cs="Tahoma"/>
          <w:color w:val="auto"/>
        </w:rPr>
      </w:pPr>
    </w:p>
    <w:p w14:paraId="37D93CD9" w14:textId="1412635C" w:rsidR="00E75EF0" w:rsidRDefault="00E75EF0" w:rsidP="00415A29">
      <w:pPr>
        <w:pStyle w:val="Normal1"/>
        <w:spacing w:after="200" w:line="276" w:lineRule="auto"/>
        <w:contextualSpacing/>
        <w:rPr>
          <w:rFonts w:ascii="Tahoma" w:eastAsia="Tahoma" w:hAnsi="Tahoma" w:cs="Tahoma"/>
          <w:color w:val="auto"/>
        </w:rPr>
      </w:pPr>
    </w:p>
    <w:p w14:paraId="207A7613" w14:textId="15106C7B" w:rsidR="00AD57CE" w:rsidRDefault="00AD57CE" w:rsidP="00415A29">
      <w:pPr>
        <w:pStyle w:val="Normal1"/>
        <w:spacing w:after="200" w:line="276" w:lineRule="auto"/>
        <w:contextualSpacing/>
        <w:rPr>
          <w:rFonts w:ascii="Tahoma" w:eastAsia="Tahoma" w:hAnsi="Tahoma" w:cs="Tahoma"/>
          <w:color w:val="auto"/>
        </w:rPr>
      </w:pPr>
    </w:p>
    <w:p w14:paraId="321E594A" w14:textId="515444F9" w:rsidR="00AD57CE" w:rsidRDefault="00AD57CE" w:rsidP="00415A29">
      <w:pPr>
        <w:pStyle w:val="Normal1"/>
        <w:spacing w:after="200" w:line="276" w:lineRule="auto"/>
        <w:contextualSpacing/>
        <w:rPr>
          <w:rFonts w:ascii="Tahoma" w:eastAsia="Tahoma" w:hAnsi="Tahoma" w:cs="Tahoma"/>
          <w:color w:val="auto"/>
        </w:rPr>
      </w:pPr>
    </w:p>
    <w:p w14:paraId="28E6DD2D" w14:textId="3BBFBD39" w:rsidR="00AD57CE" w:rsidRDefault="00AD57CE" w:rsidP="00415A29">
      <w:pPr>
        <w:pStyle w:val="Normal1"/>
        <w:spacing w:after="200" w:line="276" w:lineRule="auto"/>
        <w:contextualSpacing/>
        <w:rPr>
          <w:rFonts w:ascii="Tahoma" w:eastAsia="Tahoma" w:hAnsi="Tahoma" w:cs="Tahoma"/>
          <w:color w:val="auto"/>
        </w:rPr>
      </w:pPr>
    </w:p>
    <w:p w14:paraId="45CAFE30" w14:textId="77777777" w:rsidR="00AD57CE" w:rsidRPr="00A209EA" w:rsidRDefault="00AD57CE" w:rsidP="00415A29">
      <w:pPr>
        <w:pStyle w:val="Normal1"/>
        <w:spacing w:after="200" w:line="276" w:lineRule="auto"/>
        <w:contextualSpacing/>
        <w:rPr>
          <w:rFonts w:ascii="Tahoma" w:eastAsia="Tahoma" w:hAnsi="Tahoma" w:cs="Tahoma"/>
          <w:color w:val="auto"/>
        </w:rPr>
      </w:pPr>
    </w:p>
    <w:p w14:paraId="240028BA" w14:textId="77777777" w:rsidR="000D64FA" w:rsidRPr="00A209EA" w:rsidRDefault="0083074A" w:rsidP="000D64FA">
      <w:pPr>
        <w:rPr>
          <w:rFonts w:ascii="Tahoma" w:hAnsi="Tahoma" w:cs="Tahoma"/>
          <w:b/>
        </w:rPr>
      </w:pPr>
      <w:r w:rsidRPr="00A209EA">
        <w:rPr>
          <w:rFonts w:ascii="Tahoma" w:hAnsi="Tahoma" w:cs="Tahoma"/>
          <w:b/>
        </w:rPr>
        <w:lastRenderedPageBreak/>
        <w:t>Terms and conditions</w:t>
      </w:r>
    </w:p>
    <w:p w14:paraId="35271D85" w14:textId="77777777" w:rsidR="00415A29" w:rsidRPr="00A209EA" w:rsidRDefault="00691ACF" w:rsidP="00415A29">
      <w:pPr>
        <w:pStyle w:val="Normal1"/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pict w14:anchorId="06ECEC78">
          <v:rect id="_x0000_i1025" style="width:0;height:1.5pt" o:hralign="center" o:hrstd="t" o:hr="t" fillcolor="#a0a0a0" stroked="f"/>
        </w:pict>
      </w:r>
    </w:p>
    <w:p w14:paraId="38A448C4" w14:textId="77777777" w:rsidR="00D21B70" w:rsidRDefault="00D21B70" w:rsidP="00D21B70">
      <w:pPr>
        <w:pStyle w:val="NoSpacing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We understand and accept that:</w:t>
      </w:r>
    </w:p>
    <w:p w14:paraId="11884BB1" w14:textId="77777777" w:rsidR="00D21B70" w:rsidRPr="00D21B70" w:rsidRDefault="00D21B70" w:rsidP="00D21B70">
      <w:pPr>
        <w:pStyle w:val="NoSpacing"/>
        <w:spacing w:line="276" w:lineRule="auto"/>
        <w:rPr>
          <w:rFonts w:ascii="Tahoma" w:hAnsi="Tahoma" w:cs="Tahoma"/>
        </w:rPr>
      </w:pPr>
    </w:p>
    <w:p w14:paraId="34CC7987" w14:textId="77777777" w:rsidR="00415A29" w:rsidRPr="00A209EA" w:rsidRDefault="00415A29" w:rsidP="00E4602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ahoma" w:hAnsi="Tahoma" w:cs="Tahoma"/>
        </w:rPr>
      </w:pPr>
      <w:r w:rsidRPr="00A209EA">
        <w:rPr>
          <w:rFonts w:ascii="Tahoma" w:eastAsia="Tahoma" w:hAnsi="Tahoma" w:cs="Tahoma"/>
        </w:rPr>
        <w:t>RMA may verify the provided information</w:t>
      </w:r>
    </w:p>
    <w:p w14:paraId="235EFAAC" w14:textId="77777777" w:rsidR="00415A29" w:rsidRPr="00A209EA" w:rsidRDefault="00415A29" w:rsidP="00E4602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ahoma" w:hAnsi="Tahoma" w:cs="Tahoma"/>
        </w:rPr>
      </w:pPr>
      <w:r w:rsidRPr="00A209EA">
        <w:rPr>
          <w:rFonts w:ascii="Tahoma" w:eastAsia="Tahoma" w:hAnsi="Tahoma" w:cs="Tahoma"/>
        </w:rPr>
        <w:t>RMA may revoke the registration if the information provided is false/incorrect</w:t>
      </w:r>
    </w:p>
    <w:p w14:paraId="0DC36F08" w14:textId="77777777" w:rsidR="00415A29" w:rsidRPr="00A209EA" w:rsidRDefault="001C0C72" w:rsidP="00E4602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ahoma" w:eastAsia="Tahoma" w:hAnsi="Tahoma" w:cs="Tahoma"/>
        </w:rPr>
      </w:pPr>
      <w:r w:rsidRPr="00A209EA">
        <w:rPr>
          <w:rFonts w:ascii="Tahoma" w:eastAsia="Tahoma" w:hAnsi="Tahoma" w:cs="Tahoma"/>
        </w:rPr>
        <w:t xml:space="preserve">The merchant must fulfill any new requirement that the </w:t>
      </w:r>
      <w:r w:rsidR="00415A29" w:rsidRPr="00A209EA">
        <w:rPr>
          <w:rFonts w:ascii="Tahoma" w:eastAsia="Tahoma" w:hAnsi="Tahoma" w:cs="Tahoma"/>
        </w:rPr>
        <w:t xml:space="preserve">RMA may </w:t>
      </w:r>
      <w:r w:rsidRPr="00A209EA">
        <w:rPr>
          <w:rFonts w:ascii="Tahoma" w:eastAsia="Tahoma" w:hAnsi="Tahoma" w:cs="Tahoma"/>
        </w:rPr>
        <w:t>impose in the future</w:t>
      </w:r>
    </w:p>
    <w:p w14:paraId="1D873184" w14:textId="77777777" w:rsidR="00415A29" w:rsidRPr="00A209EA" w:rsidRDefault="00C552D1" w:rsidP="00E4602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ahoma" w:eastAsia="Tahoma" w:hAnsi="Tahoma" w:cs="Tahoma"/>
        </w:rPr>
      </w:pPr>
      <w:r w:rsidRPr="00A209EA">
        <w:rPr>
          <w:rFonts w:ascii="Tahoma" w:eastAsia="Tahoma" w:hAnsi="Tahoma" w:cs="Tahoma"/>
        </w:rPr>
        <w:t>Membership</w:t>
      </w:r>
      <w:r w:rsidR="00415A29" w:rsidRPr="00A209EA">
        <w:rPr>
          <w:rFonts w:ascii="Tahoma" w:eastAsia="Tahoma" w:hAnsi="Tahoma" w:cs="Tahoma"/>
        </w:rPr>
        <w:t xml:space="preserve"> to RMA </w:t>
      </w:r>
      <w:r w:rsidRPr="00A209EA">
        <w:rPr>
          <w:rFonts w:ascii="Tahoma" w:eastAsia="Tahoma" w:hAnsi="Tahoma" w:cs="Tahoma"/>
        </w:rPr>
        <w:t>Payment Gateway</w:t>
      </w:r>
      <w:r w:rsidR="00415A29" w:rsidRPr="00A209EA">
        <w:rPr>
          <w:rFonts w:ascii="Tahoma" w:eastAsia="Tahoma" w:hAnsi="Tahoma" w:cs="Tahoma"/>
        </w:rPr>
        <w:t xml:space="preserve"> </w:t>
      </w:r>
      <w:r w:rsidR="00597FF0">
        <w:rPr>
          <w:rFonts w:ascii="Tahoma" w:eastAsia="Tahoma" w:hAnsi="Tahoma" w:cs="Tahoma"/>
        </w:rPr>
        <w:t xml:space="preserve">service </w:t>
      </w:r>
      <w:r w:rsidR="00415A29" w:rsidRPr="00A209EA">
        <w:rPr>
          <w:rFonts w:ascii="Tahoma" w:eastAsia="Tahoma" w:hAnsi="Tahoma" w:cs="Tahoma"/>
        </w:rPr>
        <w:t>is subject to annual renewal and the renewal application should be submitted to RMA one month in advance</w:t>
      </w:r>
    </w:p>
    <w:p w14:paraId="668363DA" w14:textId="77777777" w:rsidR="00BF45E2" w:rsidRDefault="00415A29" w:rsidP="00E4602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ahoma" w:eastAsia="Tahoma" w:hAnsi="Tahoma" w:cs="Tahoma"/>
          <w:color w:val="auto"/>
        </w:rPr>
      </w:pPr>
      <w:r w:rsidRPr="00A209EA">
        <w:rPr>
          <w:rFonts w:ascii="Tahoma" w:hAnsi="Tahoma" w:cs="Tahoma"/>
          <w:color w:val="auto"/>
          <w:shd w:val="clear" w:color="auto" w:fill="FFFFFF"/>
        </w:rPr>
        <w:t xml:space="preserve">The merchant should be holding a </w:t>
      </w:r>
      <w:r w:rsidR="00597FF0">
        <w:rPr>
          <w:rFonts w:ascii="Tahoma" w:hAnsi="Tahoma" w:cs="Tahoma"/>
          <w:color w:val="auto"/>
          <w:shd w:val="clear" w:color="auto" w:fill="FFFFFF"/>
        </w:rPr>
        <w:t>valid license</w:t>
      </w:r>
      <w:r w:rsidRPr="00A209EA">
        <w:rPr>
          <w:rFonts w:ascii="Tahoma" w:hAnsi="Tahoma" w:cs="Tahoma"/>
          <w:color w:val="auto"/>
          <w:shd w:val="clear" w:color="auto" w:fill="FFFFFF"/>
        </w:rPr>
        <w:t xml:space="preserve"> issued by the relevant Ministry</w:t>
      </w:r>
    </w:p>
    <w:p w14:paraId="599A864C" w14:textId="59BB3934" w:rsidR="00BF45E2" w:rsidRPr="00BF45E2" w:rsidRDefault="00BF45E2" w:rsidP="00E4602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ahoma" w:eastAsia="Tahoma" w:hAnsi="Tahoma" w:cs="Tahoma"/>
          <w:color w:val="auto"/>
        </w:rPr>
      </w:pPr>
      <w:r>
        <w:rPr>
          <w:rFonts w:ascii="Tahoma" w:hAnsi="Tahoma" w:cs="Tahoma"/>
          <w:color w:val="auto"/>
          <w:shd w:val="clear" w:color="auto" w:fill="FFFFFF"/>
        </w:rPr>
        <w:t>RMA will not</w:t>
      </w:r>
      <w:r w:rsidRPr="00BF45E2">
        <w:rPr>
          <w:rFonts w:ascii="Tahoma" w:hAnsi="Tahoma" w:cs="Tahoma"/>
          <w:color w:val="auto"/>
          <w:shd w:val="clear" w:color="auto" w:fill="FFFFFF"/>
        </w:rPr>
        <w:t xml:space="preserve"> be held responsible</w:t>
      </w:r>
      <w:r>
        <w:rPr>
          <w:rFonts w:ascii="Tahoma" w:hAnsi="Tahoma" w:cs="Tahoma"/>
          <w:color w:val="auto"/>
          <w:shd w:val="clear" w:color="auto" w:fill="FFFFFF"/>
        </w:rPr>
        <w:t xml:space="preserve"> for any of our </w:t>
      </w:r>
      <w:r w:rsidR="001A6FDE">
        <w:rPr>
          <w:rFonts w:ascii="Tahoma" w:hAnsi="Tahoma" w:cs="Tahoma"/>
          <w:color w:val="auto"/>
          <w:shd w:val="clear" w:color="auto" w:fill="FFFFFF"/>
        </w:rPr>
        <w:t>service-related</w:t>
      </w:r>
      <w:r>
        <w:rPr>
          <w:rFonts w:ascii="Tahoma" w:hAnsi="Tahoma" w:cs="Tahoma"/>
          <w:color w:val="auto"/>
          <w:shd w:val="clear" w:color="auto" w:fill="FFFFFF"/>
        </w:rPr>
        <w:t xml:space="preserve"> issues</w:t>
      </w:r>
    </w:p>
    <w:p w14:paraId="3A1A3E28" w14:textId="77777777" w:rsidR="001F0C6E" w:rsidRPr="001F0C6E" w:rsidRDefault="001C0C72" w:rsidP="001F0C6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ahoma" w:eastAsia="Tahoma" w:hAnsi="Tahoma" w:cs="Tahoma"/>
          <w:color w:val="auto"/>
        </w:rPr>
      </w:pPr>
      <w:r w:rsidRPr="00A209EA">
        <w:rPr>
          <w:rFonts w:ascii="Tahoma" w:hAnsi="Tahoma" w:cs="Tahoma"/>
          <w:color w:val="auto"/>
          <w:shd w:val="clear" w:color="auto" w:fill="FFFFFF"/>
        </w:rPr>
        <w:t>Must adhere</w:t>
      </w:r>
      <w:r w:rsidR="00415A29" w:rsidRPr="00A209EA">
        <w:rPr>
          <w:rFonts w:ascii="Tahoma" w:hAnsi="Tahoma" w:cs="Tahoma"/>
          <w:color w:val="auto"/>
          <w:shd w:val="clear" w:color="auto" w:fill="FFFFFF"/>
        </w:rPr>
        <w:t xml:space="preserve"> to the security and IT requirements laid down by RMA for connecting the merchant site to the payment gateway</w:t>
      </w:r>
      <w:r w:rsidR="00D21B70">
        <w:rPr>
          <w:rFonts w:ascii="Tahoma" w:hAnsi="Tahoma" w:cs="Tahoma"/>
          <w:color w:val="auto"/>
          <w:shd w:val="clear" w:color="auto" w:fill="FFFFFF"/>
        </w:rPr>
        <w:t xml:space="preserve"> service</w:t>
      </w:r>
      <w:r w:rsidR="00415A29" w:rsidRPr="00A209EA">
        <w:rPr>
          <w:rFonts w:ascii="Tahoma" w:hAnsi="Tahoma" w:cs="Tahoma"/>
          <w:color w:val="auto"/>
          <w:shd w:val="clear" w:color="auto" w:fill="FFFFFF"/>
        </w:rPr>
        <w:t>;</w:t>
      </w:r>
      <w:r w:rsidR="00FE70BA">
        <w:rPr>
          <w:rFonts w:ascii="Tahoma" w:hAnsi="Tahoma" w:cs="Tahoma"/>
          <w:color w:val="auto"/>
          <w:shd w:val="clear" w:color="auto" w:fill="FFFFFF"/>
        </w:rPr>
        <w:t xml:space="preserve"> </w:t>
      </w:r>
      <w:r w:rsidR="00E46028">
        <w:rPr>
          <w:rFonts w:ascii="Tahoma" w:hAnsi="Tahoma" w:cs="Tahoma"/>
          <w:color w:val="auto"/>
          <w:shd w:val="clear" w:color="auto" w:fill="FFFFFF"/>
        </w:rPr>
        <w:t>and</w:t>
      </w:r>
    </w:p>
    <w:p w14:paraId="5C3FD791" w14:textId="296A50C9" w:rsidR="001F0C6E" w:rsidRPr="00691ACF" w:rsidRDefault="00E46028" w:rsidP="001F0C6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ahoma" w:eastAsia="Tahoma" w:hAnsi="Tahoma" w:cs="Tahoma"/>
          <w:color w:val="auto"/>
        </w:rPr>
      </w:pPr>
      <w:r w:rsidRPr="00691ACF">
        <w:rPr>
          <w:rFonts w:ascii="Tahoma" w:hAnsi="Tahoma" w:cs="Tahoma"/>
          <w:color w:val="auto"/>
          <w:shd w:val="clear" w:color="auto" w:fill="FFFFFF"/>
        </w:rPr>
        <w:t xml:space="preserve">The merchant shall </w:t>
      </w:r>
      <w:r w:rsidR="006C4D82" w:rsidRPr="00691ACF">
        <w:rPr>
          <w:rFonts w:ascii="Tahoma" w:hAnsi="Tahoma" w:cs="Tahoma"/>
          <w:color w:val="auto"/>
          <w:shd w:val="clear" w:color="auto" w:fill="FFFFFF"/>
        </w:rPr>
        <w:t xml:space="preserve">not disclose any information to any third party without prior written approval of the RMA and shall strictly </w:t>
      </w:r>
      <w:r w:rsidRPr="00691ACF">
        <w:rPr>
          <w:rFonts w:ascii="Tahoma" w:hAnsi="Tahoma" w:cs="Tahoma"/>
        </w:rPr>
        <w:t xml:space="preserve">maintain the confidentiality of </w:t>
      </w:r>
      <w:r w:rsidR="006C4D82" w:rsidRPr="00691ACF">
        <w:rPr>
          <w:rFonts w:ascii="Tahoma" w:hAnsi="Tahoma" w:cs="Tahoma"/>
        </w:rPr>
        <w:t>the d</w:t>
      </w:r>
      <w:r w:rsidRPr="00691ACF">
        <w:rPr>
          <w:rFonts w:ascii="Tahoma" w:hAnsi="Tahoma" w:cs="Tahoma"/>
        </w:rPr>
        <w:t>ata</w:t>
      </w:r>
      <w:r w:rsidR="006C4D82" w:rsidRPr="00691ACF">
        <w:rPr>
          <w:rFonts w:ascii="Tahoma" w:hAnsi="Tahoma" w:cs="Tahoma"/>
        </w:rPr>
        <w:t>,</w:t>
      </w:r>
      <w:r w:rsidRPr="00691ACF">
        <w:rPr>
          <w:rFonts w:ascii="Tahoma" w:hAnsi="Tahoma" w:cs="Tahoma"/>
        </w:rPr>
        <w:t xml:space="preserve"> </w:t>
      </w:r>
      <w:r w:rsidR="006C4D82" w:rsidRPr="00691ACF">
        <w:rPr>
          <w:rFonts w:ascii="Tahoma" w:hAnsi="Tahoma" w:cs="Tahoma"/>
        </w:rPr>
        <w:t>f</w:t>
      </w:r>
      <w:r w:rsidR="001F0C6E" w:rsidRPr="00691ACF">
        <w:rPr>
          <w:rFonts w:ascii="Tahoma" w:hAnsi="Tahoma" w:cs="Tahoma"/>
        </w:rPr>
        <w:t xml:space="preserve">ailing </w:t>
      </w:r>
      <w:r w:rsidR="006C4D82" w:rsidRPr="00691ACF">
        <w:rPr>
          <w:rFonts w:ascii="Tahoma" w:hAnsi="Tahoma" w:cs="Tahoma"/>
        </w:rPr>
        <w:t>which</w:t>
      </w:r>
      <w:r w:rsidR="001F0C6E" w:rsidRPr="00691ACF">
        <w:rPr>
          <w:rFonts w:ascii="Tahoma" w:hAnsi="Tahoma" w:cs="Tahoma"/>
        </w:rPr>
        <w:t xml:space="preserve"> shall be dealt as per Penalties Rules and Regulations 2019</w:t>
      </w:r>
      <w:r w:rsidR="001F0C6E" w:rsidRPr="00691ACF">
        <w:rPr>
          <w:rFonts w:ascii="Arial Narrow" w:hAnsi="Arial Narrow"/>
        </w:rPr>
        <w:t>.</w:t>
      </w:r>
    </w:p>
    <w:p w14:paraId="151E0817" w14:textId="183DC360" w:rsidR="00E46028" w:rsidRPr="00E46028" w:rsidRDefault="001F0C6E" w:rsidP="001F0C6E">
      <w:pPr>
        <w:pStyle w:val="NoSpacing"/>
        <w:spacing w:line="276" w:lineRule="auto"/>
        <w:ind w:left="720"/>
        <w:jc w:val="both"/>
        <w:rPr>
          <w:rFonts w:ascii="Tahoma" w:eastAsia="Tahoma" w:hAnsi="Tahoma" w:cs="Tahoma"/>
          <w:color w:val="auto"/>
        </w:rPr>
      </w:pPr>
      <w:r>
        <w:rPr>
          <w:rFonts w:ascii="Tahoma" w:hAnsi="Tahoma" w:cs="Tahoma"/>
        </w:rPr>
        <w:t xml:space="preserve"> </w:t>
      </w:r>
    </w:p>
    <w:p w14:paraId="4437C4BA" w14:textId="77777777" w:rsidR="00E46028" w:rsidRPr="00E46028" w:rsidRDefault="00E46028" w:rsidP="00E46028">
      <w:pPr>
        <w:pStyle w:val="NoSpacing"/>
        <w:spacing w:line="276" w:lineRule="auto"/>
        <w:rPr>
          <w:rFonts w:ascii="Tahoma" w:eastAsia="Tahoma" w:hAnsi="Tahoma" w:cs="Tahoma"/>
          <w:color w:val="auto"/>
        </w:rPr>
      </w:pPr>
    </w:p>
    <w:p w14:paraId="53297283" w14:textId="3C291579" w:rsidR="00E46028" w:rsidRPr="00FF08D0" w:rsidRDefault="00E46028" w:rsidP="00E46028">
      <w:pPr>
        <w:pStyle w:val="NoSpacing"/>
        <w:spacing w:line="276" w:lineRule="auto"/>
        <w:ind w:left="720"/>
        <w:rPr>
          <w:rFonts w:ascii="Tahoma" w:eastAsia="Tahoma" w:hAnsi="Tahoma" w:cs="Tahoma"/>
          <w:color w:val="auto"/>
        </w:rPr>
      </w:pPr>
    </w:p>
    <w:p w14:paraId="79183FF5" w14:textId="77777777" w:rsidR="000D64FA" w:rsidRPr="00A209EA" w:rsidRDefault="00691ACF" w:rsidP="00415A29">
      <w:pPr>
        <w:rPr>
          <w:rFonts w:ascii="Tahoma" w:eastAsia="Tahoma" w:hAnsi="Tahoma" w:cs="Tahoma"/>
        </w:rPr>
      </w:pPr>
      <w:r>
        <w:rPr>
          <w:rFonts w:ascii="Tahoma" w:hAnsi="Tahoma" w:cs="Tahoma"/>
        </w:rPr>
        <w:pict w14:anchorId="4A385929">
          <v:rect id="_x0000_i1026" style="width:0;height:1.5pt" o:hralign="center" o:hrstd="t" o:hr="t" fillcolor="#a0a0a0" stroked="f"/>
        </w:pict>
      </w:r>
    </w:p>
    <w:p w14:paraId="325A9B8E" w14:textId="77777777" w:rsidR="00415A29" w:rsidRPr="00A209EA" w:rsidRDefault="00B921CD" w:rsidP="000D64FA">
      <w:pPr>
        <w:ind w:firstLine="720"/>
        <w:rPr>
          <w:rFonts w:ascii="Tahoma" w:eastAsia="Tahoma" w:hAnsi="Tahoma" w:cs="Tahoma"/>
          <w:b/>
        </w:rPr>
      </w:pPr>
      <w:r w:rsidRPr="00A209EA">
        <w:rPr>
          <w:rFonts w:ascii="Tahoma" w:eastAsia="Tahoma" w:hAnsi="Tahoma" w:cs="Tahoma"/>
          <w:b/>
        </w:rPr>
        <w:tab/>
      </w:r>
      <w:r w:rsidRPr="00A209EA">
        <w:rPr>
          <w:rFonts w:ascii="Tahoma" w:eastAsia="Tahoma" w:hAnsi="Tahoma" w:cs="Tahoma"/>
          <w:b/>
        </w:rPr>
        <w:tab/>
      </w:r>
      <w:r w:rsidRPr="00A209EA">
        <w:rPr>
          <w:rFonts w:ascii="Tahoma" w:eastAsia="Tahoma" w:hAnsi="Tahoma" w:cs="Tahoma"/>
          <w:b/>
        </w:rPr>
        <w:tab/>
      </w:r>
      <w:r w:rsidRPr="00A209EA">
        <w:rPr>
          <w:rFonts w:ascii="Tahoma" w:eastAsia="Tahoma" w:hAnsi="Tahoma" w:cs="Tahoma"/>
          <w:b/>
        </w:rPr>
        <w:tab/>
      </w:r>
      <w:r w:rsidRPr="00A209EA">
        <w:rPr>
          <w:rFonts w:ascii="Tahoma" w:eastAsia="Tahoma" w:hAnsi="Tahoma" w:cs="Tahoma"/>
          <w:b/>
        </w:rPr>
        <w:tab/>
      </w:r>
      <w:r w:rsidRPr="00A209EA">
        <w:rPr>
          <w:rFonts w:ascii="Tahoma" w:eastAsia="Tahoma" w:hAnsi="Tahoma" w:cs="Tahoma"/>
          <w:b/>
        </w:rPr>
        <w:tab/>
      </w:r>
      <w:r w:rsidRPr="00A209EA">
        <w:rPr>
          <w:rFonts w:ascii="Tahoma" w:eastAsia="Tahoma" w:hAnsi="Tahoma" w:cs="Tahoma"/>
          <w:b/>
        </w:rPr>
        <w:tab/>
      </w:r>
      <w:r w:rsidRPr="00A209EA">
        <w:rPr>
          <w:rFonts w:ascii="Tahoma" w:eastAsia="Tahoma" w:hAnsi="Tahoma" w:cs="Tahoma"/>
          <w:b/>
        </w:rPr>
        <w:tab/>
      </w:r>
      <w:r w:rsidRPr="00A209EA">
        <w:rPr>
          <w:rFonts w:ascii="Tahoma" w:eastAsia="Tahoma" w:hAnsi="Tahoma" w:cs="Tahoma"/>
          <w:b/>
        </w:rPr>
        <w:tab/>
      </w:r>
    </w:p>
    <w:p w14:paraId="590E72AC" w14:textId="77777777" w:rsidR="00415A29" w:rsidRPr="00A209EA" w:rsidRDefault="00415A29" w:rsidP="000D64FA">
      <w:pPr>
        <w:ind w:firstLine="720"/>
        <w:rPr>
          <w:rFonts w:ascii="Tahoma" w:eastAsia="Tahoma" w:hAnsi="Tahoma" w:cs="Tahoma"/>
          <w:b/>
        </w:rPr>
      </w:pPr>
    </w:p>
    <w:tbl>
      <w:tblPr>
        <w:tblpPr w:leftFromText="180" w:rightFromText="180" w:vertAnchor="text" w:tblpX="6892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</w:tblGrid>
      <w:tr w:rsidR="00F44CE3" w:rsidRPr="00A209EA" w14:paraId="67532FC1" w14:textId="77777777" w:rsidTr="00F44CE3">
        <w:trPr>
          <w:trHeight w:val="2235"/>
        </w:trPr>
        <w:tc>
          <w:tcPr>
            <w:tcW w:w="1890" w:type="dxa"/>
          </w:tcPr>
          <w:p w14:paraId="1A521364" w14:textId="77777777" w:rsidR="00F44CE3" w:rsidRPr="00A209EA" w:rsidRDefault="00F44CE3" w:rsidP="00F44CE3">
            <w:pPr>
              <w:rPr>
                <w:rFonts w:ascii="Tahoma" w:hAnsi="Tahoma" w:cs="Tahoma"/>
              </w:rPr>
            </w:pPr>
          </w:p>
          <w:p w14:paraId="59BEB42D" w14:textId="77777777" w:rsidR="00F44CE3" w:rsidRPr="00A209EA" w:rsidRDefault="00F44CE3" w:rsidP="00F44CE3">
            <w:pPr>
              <w:rPr>
                <w:rFonts w:ascii="Tahoma" w:hAnsi="Tahoma" w:cs="Tahoma"/>
              </w:rPr>
            </w:pPr>
          </w:p>
          <w:p w14:paraId="0412FBD1" w14:textId="77777777" w:rsidR="00F44CE3" w:rsidRPr="00A209EA" w:rsidRDefault="00F44CE3" w:rsidP="00F44CE3">
            <w:pPr>
              <w:rPr>
                <w:rFonts w:ascii="Tahoma" w:eastAsia="Tahoma" w:hAnsi="Tahoma" w:cs="Tahoma"/>
                <w:b/>
              </w:rPr>
            </w:pPr>
            <w:r w:rsidRPr="00A209EA">
              <w:rPr>
                <w:rFonts w:ascii="Tahoma" w:hAnsi="Tahoma" w:cs="Tahoma"/>
              </w:rPr>
              <w:t>Affix Legal stamp and signature</w:t>
            </w:r>
          </w:p>
        </w:tc>
      </w:tr>
    </w:tbl>
    <w:p w14:paraId="7D5BED1B" w14:textId="77777777" w:rsidR="00415A29" w:rsidRPr="00A209EA" w:rsidRDefault="00415A29" w:rsidP="00D21B70">
      <w:pPr>
        <w:spacing w:line="360" w:lineRule="auto"/>
        <w:ind w:firstLine="720"/>
        <w:rPr>
          <w:rFonts w:ascii="Tahoma" w:eastAsia="Tahoma" w:hAnsi="Tahoma" w:cs="Tahoma"/>
          <w:b/>
        </w:rPr>
      </w:pPr>
    </w:p>
    <w:p w14:paraId="4AA41786" w14:textId="77777777" w:rsidR="00D21B70" w:rsidRDefault="00D21B70" w:rsidP="00D21B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auto"/>
        </w:rPr>
      </w:pPr>
      <w:r w:rsidRPr="00571C36">
        <w:rPr>
          <w:rFonts w:ascii="Tahoma" w:hAnsi="Tahoma" w:cs="Tahoma"/>
          <w:color w:val="auto"/>
        </w:rPr>
        <w:t xml:space="preserve">(Signature) </w:t>
      </w:r>
    </w:p>
    <w:p w14:paraId="14274D1E" w14:textId="77777777" w:rsidR="00D21B70" w:rsidRDefault="00D21B70" w:rsidP="00D21B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auto"/>
        </w:rPr>
      </w:pPr>
      <w:r w:rsidRPr="00571C36">
        <w:rPr>
          <w:rFonts w:ascii="Tahoma" w:hAnsi="Tahoma" w:cs="Tahoma"/>
          <w:color w:val="auto"/>
        </w:rPr>
        <w:t>Name</w:t>
      </w:r>
    </w:p>
    <w:p w14:paraId="42C63EC8" w14:textId="77777777" w:rsidR="00D21B70" w:rsidRDefault="00D21B70" w:rsidP="00D21B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auto"/>
        </w:rPr>
      </w:pPr>
      <w:r w:rsidRPr="00571C36">
        <w:rPr>
          <w:rFonts w:ascii="Tahoma" w:hAnsi="Tahoma" w:cs="Tahoma"/>
          <w:color w:val="auto"/>
        </w:rPr>
        <w:t xml:space="preserve">Designation </w:t>
      </w:r>
    </w:p>
    <w:p w14:paraId="4A63520D" w14:textId="77777777" w:rsidR="00D21B70" w:rsidRPr="00571C36" w:rsidRDefault="00D21B70" w:rsidP="00D21B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auto"/>
        </w:rPr>
      </w:pPr>
      <w:r w:rsidRPr="00571C36">
        <w:rPr>
          <w:rFonts w:ascii="Tahoma" w:hAnsi="Tahoma" w:cs="Tahoma"/>
          <w:color w:val="auto"/>
        </w:rPr>
        <w:t>Seal of the applicant:</w:t>
      </w:r>
    </w:p>
    <w:p w14:paraId="5F4F9CEE" w14:textId="77777777" w:rsidR="00D21B70" w:rsidRPr="00571C36" w:rsidRDefault="00D21B70" w:rsidP="00D21B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auto"/>
        </w:rPr>
      </w:pPr>
      <w:r w:rsidRPr="00571C36">
        <w:rPr>
          <w:rFonts w:ascii="Tahoma" w:hAnsi="Tahoma" w:cs="Tahoma"/>
          <w:color w:val="auto"/>
        </w:rPr>
        <w:t>Date and Place:</w:t>
      </w:r>
    </w:p>
    <w:p w14:paraId="0C4438FF" w14:textId="77777777" w:rsidR="00415A29" w:rsidRPr="00A209EA" w:rsidRDefault="00415A29" w:rsidP="000D64FA">
      <w:pPr>
        <w:ind w:firstLine="720"/>
        <w:rPr>
          <w:rFonts w:ascii="Tahoma" w:eastAsia="Tahoma" w:hAnsi="Tahoma" w:cs="Tahoma"/>
          <w:b/>
        </w:rPr>
      </w:pPr>
    </w:p>
    <w:p w14:paraId="304B3CA5" w14:textId="77777777" w:rsidR="00415A29" w:rsidRPr="00A209EA" w:rsidRDefault="00415A29" w:rsidP="000D64FA">
      <w:pPr>
        <w:ind w:firstLine="720"/>
        <w:rPr>
          <w:rFonts w:ascii="Tahoma" w:eastAsia="Tahoma" w:hAnsi="Tahoma" w:cs="Tahoma"/>
          <w:b/>
        </w:rPr>
      </w:pPr>
    </w:p>
    <w:p w14:paraId="51624DA6" w14:textId="77777777" w:rsidR="00415A29" w:rsidRPr="00A209EA" w:rsidRDefault="00415A29" w:rsidP="000D64FA">
      <w:pPr>
        <w:ind w:firstLine="720"/>
        <w:rPr>
          <w:rFonts w:ascii="Tahoma" w:eastAsia="Tahoma" w:hAnsi="Tahoma" w:cs="Tahoma"/>
          <w:b/>
        </w:rPr>
      </w:pPr>
    </w:p>
    <w:p w14:paraId="3C272C04" w14:textId="77777777" w:rsidR="00E75EF0" w:rsidRDefault="00E75EF0" w:rsidP="00AD57CE">
      <w:pPr>
        <w:rPr>
          <w:rFonts w:ascii="Tahoma" w:eastAsia="Tahoma" w:hAnsi="Tahoma" w:cs="Tahoma"/>
          <w:b/>
        </w:rPr>
      </w:pPr>
    </w:p>
    <w:p w14:paraId="45D0603B" w14:textId="1786400C" w:rsidR="00BF45E2" w:rsidRDefault="00BF45E2" w:rsidP="000D64FA">
      <w:pPr>
        <w:ind w:firstLine="720"/>
        <w:rPr>
          <w:rFonts w:ascii="Tahoma" w:eastAsia="Tahoma" w:hAnsi="Tahoma" w:cs="Tahoma"/>
          <w:b/>
        </w:rPr>
      </w:pPr>
    </w:p>
    <w:p w14:paraId="1453C036" w14:textId="6C01A5C4" w:rsidR="00AD57CE" w:rsidRDefault="00AD57CE" w:rsidP="000D64FA">
      <w:pPr>
        <w:ind w:firstLine="720"/>
        <w:rPr>
          <w:rFonts w:ascii="Tahoma" w:eastAsia="Tahoma" w:hAnsi="Tahoma" w:cs="Tahoma"/>
          <w:b/>
        </w:rPr>
      </w:pPr>
    </w:p>
    <w:p w14:paraId="16413B5A" w14:textId="5F8EBBF1" w:rsidR="00AD57CE" w:rsidRDefault="00AD57CE" w:rsidP="000D64FA">
      <w:pPr>
        <w:ind w:firstLine="720"/>
        <w:rPr>
          <w:rFonts w:ascii="Tahoma" w:eastAsia="Tahoma" w:hAnsi="Tahoma" w:cs="Tahoma"/>
          <w:b/>
        </w:rPr>
      </w:pPr>
    </w:p>
    <w:p w14:paraId="540D0553" w14:textId="12921A52" w:rsidR="00AD57CE" w:rsidRDefault="00AD57CE" w:rsidP="001F0C6E">
      <w:pPr>
        <w:rPr>
          <w:rFonts w:ascii="Tahoma" w:eastAsia="Tahoma" w:hAnsi="Tahoma" w:cs="Tahoma"/>
          <w:b/>
        </w:rPr>
      </w:pPr>
    </w:p>
    <w:p w14:paraId="0A08751D" w14:textId="01818B4B" w:rsidR="00AD57CE" w:rsidRDefault="00AD57CE" w:rsidP="000D64FA">
      <w:pPr>
        <w:ind w:firstLine="720"/>
        <w:rPr>
          <w:rFonts w:ascii="Tahoma" w:eastAsia="Tahoma" w:hAnsi="Tahoma" w:cs="Tahoma"/>
          <w:b/>
        </w:rPr>
      </w:pPr>
    </w:p>
    <w:p w14:paraId="61C960BC" w14:textId="0590F7C0" w:rsidR="00AD57CE" w:rsidRDefault="00AD57CE" w:rsidP="000D64FA">
      <w:pPr>
        <w:ind w:firstLine="720"/>
        <w:rPr>
          <w:rFonts w:ascii="Tahoma" w:eastAsia="Tahoma" w:hAnsi="Tahoma" w:cs="Tahoma"/>
          <w:b/>
        </w:rPr>
      </w:pPr>
    </w:p>
    <w:p w14:paraId="66089BE9" w14:textId="77777777" w:rsidR="00415A29" w:rsidRPr="00A209EA" w:rsidRDefault="00415A29" w:rsidP="001F0C6E">
      <w:pPr>
        <w:rPr>
          <w:rFonts w:ascii="Tahoma" w:eastAsia="Tahoma" w:hAnsi="Tahoma" w:cs="Tahoma"/>
          <w:b/>
        </w:rPr>
      </w:pPr>
    </w:p>
    <w:p w14:paraId="735229BC" w14:textId="77777777" w:rsidR="00986FA2" w:rsidRPr="00A209EA" w:rsidRDefault="000D64FA" w:rsidP="001C0C72">
      <w:pPr>
        <w:ind w:firstLine="720"/>
        <w:jc w:val="right"/>
        <w:rPr>
          <w:rFonts w:ascii="Tahoma" w:eastAsia="Tahoma" w:hAnsi="Tahoma" w:cs="Tahoma"/>
          <w:b/>
        </w:rPr>
      </w:pPr>
      <w:r w:rsidRPr="00A209EA">
        <w:rPr>
          <w:rFonts w:ascii="Tahoma" w:eastAsia="Tahoma" w:hAnsi="Tahoma" w:cs="Tahoma"/>
          <w:b/>
        </w:rPr>
        <w:t>Annexure II</w:t>
      </w:r>
    </w:p>
    <w:p w14:paraId="3218074F" w14:textId="77777777" w:rsidR="00B921CD" w:rsidRPr="00A209EA" w:rsidRDefault="00B921CD" w:rsidP="000D64FA">
      <w:pPr>
        <w:ind w:firstLine="720"/>
        <w:rPr>
          <w:rFonts w:ascii="Tahoma" w:eastAsia="Tahoma" w:hAnsi="Tahoma" w:cs="Tahoma"/>
        </w:rPr>
      </w:pPr>
    </w:p>
    <w:p w14:paraId="5EDD3ED5" w14:textId="77777777" w:rsidR="00B921CD" w:rsidRPr="00A209EA" w:rsidRDefault="00B921CD" w:rsidP="00B921CD">
      <w:pPr>
        <w:pStyle w:val="Normal2"/>
        <w:spacing w:line="360" w:lineRule="auto"/>
        <w:rPr>
          <w:rFonts w:ascii="Tahoma" w:hAnsi="Tahoma" w:cs="Tahoma"/>
          <w:i/>
          <w:sz w:val="24"/>
          <w:szCs w:val="24"/>
        </w:rPr>
      </w:pPr>
      <w:r w:rsidRPr="00A209EA">
        <w:rPr>
          <w:rFonts w:ascii="Tahoma" w:eastAsia="Times New Roman" w:hAnsi="Tahoma" w:cs="Tahoma"/>
          <w:b/>
          <w:i/>
          <w:sz w:val="24"/>
          <w:szCs w:val="24"/>
        </w:rPr>
        <w:t xml:space="preserve">To be </w:t>
      </w:r>
      <w:r w:rsidR="00E1611B" w:rsidRPr="00A209EA">
        <w:rPr>
          <w:rFonts w:ascii="Tahoma" w:eastAsia="Times New Roman" w:hAnsi="Tahoma" w:cs="Tahoma"/>
          <w:b/>
          <w:i/>
          <w:sz w:val="24"/>
          <w:szCs w:val="24"/>
        </w:rPr>
        <w:t>completed</w:t>
      </w:r>
      <w:r w:rsidRPr="00A209EA">
        <w:rPr>
          <w:rFonts w:ascii="Tahoma" w:eastAsia="Times New Roman" w:hAnsi="Tahoma" w:cs="Tahoma"/>
          <w:b/>
          <w:i/>
          <w:sz w:val="24"/>
          <w:szCs w:val="24"/>
        </w:rPr>
        <w:t xml:space="preserve"> by the Bank</w:t>
      </w:r>
    </w:p>
    <w:p w14:paraId="68C0691D" w14:textId="77777777" w:rsidR="00B921CD" w:rsidRPr="00A209EA" w:rsidRDefault="00B921CD" w:rsidP="006844EC">
      <w:pPr>
        <w:spacing w:line="276" w:lineRule="auto"/>
        <w:rPr>
          <w:rFonts w:ascii="Tahoma" w:eastAsia="Tahoma" w:hAnsi="Tahoma" w:cs="Tahoma"/>
        </w:rPr>
      </w:pPr>
    </w:p>
    <w:p w14:paraId="388D616A" w14:textId="77777777" w:rsidR="00B921CD" w:rsidRPr="00A209EA" w:rsidRDefault="00E52BA3" w:rsidP="006844EC">
      <w:pPr>
        <w:spacing w:line="276" w:lineRule="auto"/>
        <w:rPr>
          <w:rFonts w:ascii="Tahoma" w:eastAsia="Tahoma" w:hAnsi="Tahoma" w:cs="Tahoma"/>
        </w:rPr>
      </w:pPr>
      <w:r w:rsidRPr="00A209EA">
        <w:rPr>
          <w:rFonts w:ascii="Tahoma" w:eastAsia="Tahoma" w:hAnsi="Tahoma" w:cs="Tahoma"/>
        </w:rPr>
        <w:t xml:space="preserve">The </w:t>
      </w:r>
      <w:r w:rsidR="00B921CD" w:rsidRPr="00A209EA">
        <w:rPr>
          <w:rFonts w:ascii="Tahoma" w:eastAsia="Tahoma" w:hAnsi="Tahoma" w:cs="Tahoma"/>
        </w:rPr>
        <w:t>Director</w:t>
      </w:r>
    </w:p>
    <w:p w14:paraId="22DEFE38" w14:textId="77777777" w:rsidR="00B921CD" w:rsidRPr="00A209EA" w:rsidRDefault="00B921CD" w:rsidP="006844EC">
      <w:pPr>
        <w:spacing w:line="276" w:lineRule="auto"/>
        <w:rPr>
          <w:rFonts w:ascii="Tahoma" w:eastAsia="Tahoma" w:hAnsi="Tahoma" w:cs="Tahoma"/>
        </w:rPr>
      </w:pPr>
      <w:r w:rsidRPr="00A209EA">
        <w:rPr>
          <w:rFonts w:ascii="Tahoma" w:eastAsia="Tahoma" w:hAnsi="Tahoma" w:cs="Tahoma"/>
        </w:rPr>
        <w:t xml:space="preserve">Payment and Settlement Systems Department </w:t>
      </w:r>
    </w:p>
    <w:p w14:paraId="5FCB7499" w14:textId="77777777" w:rsidR="00B921CD" w:rsidRPr="00A209EA" w:rsidRDefault="00B921CD" w:rsidP="006844EC">
      <w:pPr>
        <w:spacing w:line="276" w:lineRule="auto"/>
        <w:rPr>
          <w:rFonts w:ascii="Tahoma" w:eastAsia="Tahoma" w:hAnsi="Tahoma" w:cs="Tahoma"/>
        </w:rPr>
      </w:pPr>
      <w:r w:rsidRPr="00A209EA">
        <w:rPr>
          <w:rFonts w:ascii="Tahoma" w:eastAsia="Tahoma" w:hAnsi="Tahoma" w:cs="Tahoma"/>
        </w:rPr>
        <w:t>Royal Monetary Authority of Bhutan</w:t>
      </w:r>
    </w:p>
    <w:p w14:paraId="1B44EBA6" w14:textId="77777777" w:rsidR="00B921CD" w:rsidRPr="00A209EA" w:rsidRDefault="00B921CD" w:rsidP="006844EC">
      <w:pPr>
        <w:spacing w:line="276" w:lineRule="auto"/>
        <w:rPr>
          <w:rFonts w:ascii="Tahoma" w:eastAsia="Tahoma" w:hAnsi="Tahoma" w:cs="Tahoma"/>
        </w:rPr>
      </w:pPr>
      <w:r w:rsidRPr="00A209EA">
        <w:rPr>
          <w:rFonts w:ascii="Tahoma" w:eastAsia="Tahoma" w:hAnsi="Tahoma" w:cs="Tahoma"/>
        </w:rPr>
        <w:t>Thimphu</w:t>
      </w:r>
    </w:p>
    <w:p w14:paraId="3E10FF85" w14:textId="77777777" w:rsidR="00B921CD" w:rsidRPr="00A209EA" w:rsidRDefault="00B921CD" w:rsidP="00B921CD">
      <w:pPr>
        <w:rPr>
          <w:rFonts w:ascii="Tahoma" w:eastAsia="Tahoma" w:hAnsi="Tahoma" w:cs="Tahoma"/>
        </w:rPr>
      </w:pPr>
    </w:p>
    <w:p w14:paraId="2D275E58" w14:textId="77777777" w:rsidR="00B921CD" w:rsidRPr="00A209EA" w:rsidRDefault="00B921CD" w:rsidP="001C0C72">
      <w:pPr>
        <w:jc w:val="center"/>
        <w:rPr>
          <w:rFonts w:ascii="Tahoma" w:eastAsia="Tahoma" w:hAnsi="Tahoma" w:cs="Tahoma"/>
          <w:b/>
        </w:rPr>
      </w:pPr>
      <w:r w:rsidRPr="00A209EA">
        <w:rPr>
          <w:rFonts w:ascii="Tahoma" w:eastAsia="Tahoma" w:hAnsi="Tahoma" w:cs="Tahoma"/>
          <w:b/>
        </w:rPr>
        <w:t>Subject: Verification of account</w:t>
      </w:r>
    </w:p>
    <w:p w14:paraId="5A5B2551" w14:textId="77777777" w:rsidR="00B921CD" w:rsidRPr="00A209EA" w:rsidRDefault="00B921CD" w:rsidP="00B921CD">
      <w:pPr>
        <w:rPr>
          <w:rFonts w:ascii="Tahoma" w:eastAsia="Tahoma" w:hAnsi="Tahoma" w:cs="Tahoma"/>
        </w:rPr>
      </w:pPr>
    </w:p>
    <w:p w14:paraId="75B37BF9" w14:textId="77777777" w:rsidR="00B921CD" w:rsidRPr="00A209EA" w:rsidRDefault="00B921CD" w:rsidP="00B921CD">
      <w:pPr>
        <w:rPr>
          <w:rFonts w:ascii="Tahoma" w:eastAsia="Tahoma" w:hAnsi="Tahoma" w:cs="Tahoma"/>
        </w:rPr>
      </w:pPr>
      <w:r w:rsidRPr="00A209EA">
        <w:rPr>
          <w:rFonts w:ascii="Tahoma" w:eastAsia="Tahoma" w:hAnsi="Tahoma" w:cs="Tahoma"/>
        </w:rPr>
        <w:t>Dear Sir/Madam,</w:t>
      </w:r>
    </w:p>
    <w:p w14:paraId="01A800B6" w14:textId="77777777" w:rsidR="00B921CD" w:rsidRPr="00A209EA" w:rsidRDefault="00B921CD" w:rsidP="00B921CD">
      <w:pPr>
        <w:rPr>
          <w:rFonts w:ascii="Tahoma" w:eastAsia="Tahoma" w:hAnsi="Tahoma" w:cs="Tahoma"/>
        </w:rPr>
      </w:pPr>
    </w:p>
    <w:p w14:paraId="25300655" w14:textId="77777777" w:rsidR="00B921CD" w:rsidRPr="00A209EA" w:rsidRDefault="00B921CD" w:rsidP="001F15E2">
      <w:pPr>
        <w:spacing w:line="360" w:lineRule="auto"/>
        <w:jc w:val="both"/>
        <w:rPr>
          <w:rFonts w:ascii="Tahoma" w:eastAsia="Tahoma" w:hAnsi="Tahoma" w:cs="Tahoma"/>
        </w:rPr>
      </w:pPr>
      <w:r w:rsidRPr="00A209EA">
        <w:rPr>
          <w:rFonts w:ascii="Tahoma" w:eastAsia="Tahoma" w:hAnsi="Tahoma" w:cs="Tahoma"/>
        </w:rPr>
        <w:t xml:space="preserve">____________________________________________ (name of the bank) would like to confirm </w:t>
      </w:r>
      <w:r w:rsidR="001C0C72" w:rsidRPr="00A209EA">
        <w:rPr>
          <w:rFonts w:ascii="Tahoma" w:eastAsia="Tahoma" w:hAnsi="Tahoma" w:cs="Tahoma"/>
        </w:rPr>
        <w:t>that</w:t>
      </w:r>
      <w:r w:rsidRPr="00A209EA">
        <w:rPr>
          <w:rFonts w:ascii="Tahoma" w:eastAsia="Tahoma" w:hAnsi="Tahoma" w:cs="Tahoma"/>
        </w:rPr>
        <w:t xml:space="preserve"> ____________________________ (name of the business/company) maintain</w:t>
      </w:r>
      <w:r w:rsidR="001C0C72" w:rsidRPr="00A209EA">
        <w:rPr>
          <w:rFonts w:ascii="Tahoma" w:eastAsia="Tahoma" w:hAnsi="Tahoma" w:cs="Tahoma"/>
        </w:rPr>
        <w:t>s account</w:t>
      </w:r>
      <w:r w:rsidRPr="00A209EA">
        <w:rPr>
          <w:rFonts w:ascii="Tahoma" w:eastAsia="Tahoma" w:hAnsi="Tahoma" w:cs="Tahoma"/>
        </w:rPr>
        <w:t xml:space="preserve"> with us</w:t>
      </w:r>
      <w:r w:rsidR="001C0C72" w:rsidRPr="00A209EA">
        <w:rPr>
          <w:rFonts w:ascii="Tahoma" w:eastAsia="Tahoma" w:hAnsi="Tahoma" w:cs="Tahoma"/>
        </w:rPr>
        <w:t xml:space="preserve"> as detailed below</w:t>
      </w:r>
      <w:r w:rsidRPr="00A209EA">
        <w:rPr>
          <w:rFonts w:ascii="Tahoma" w:eastAsia="Tahoma" w:hAnsi="Tahoma" w:cs="Tahoma"/>
        </w:rPr>
        <w:t xml:space="preserve">. </w:t>
      </w:r>
      <w:r w:rsidR="001C0C72" w:rsidRPr="00A209EA">
        <w:rPr>
          <w:rFonts w:ascii="Tahoma" w:eastAsia="Tahoma" w:hAnsi="Tahoma" w:cs="Tahoma"/>
        </w:rPr>
        <w:t>We understand that the account will</w:t>
      </w:r>
      <w:r w:rsidRPr="00A209EA">
        <w:rPr>
          <w:rFonts w:ascii="Tahoma" w:eastAsia="Tahoma" w:hAnsi="Tahoma" w:cs="Tahoma"/>
        </w:rPr>
        <w:t xml:space="preserve"> be used for transactions relating to RMA Payment Gateway</w:t>
      </w:r>
      <w:r w:rsidR="00D21B70">
        <w:rPr>
          <w:rFonts w:ascii="Tahoma" w:eastAsia="Tahoma" w:hAnsi="Tahoma" w:cs="Tahoma"/>
        </w:rPr>
        <w:t xml:space="preserve"> Service</w:t>
      </w:r>
      <w:r w:rsidRPr="00A209EA">
        <w:rPr>
          <w:rFonts w:ascii="Tahoma" w:eastAsia="Tahoma" w:hAnsi="Tahoma" w:cs="Tahoma"/>
        </w:rPr>
        <w:t>:</w:t>
      </w:r>
    </w:p>
    <w:p w14:paraId="3E6FB7E8" w14:textId="77777777" w:rsidR="00B921CD" w:rsidRPr="00A209EA" w:rsidRDefault="00B921CD" w:rsidP="00B921CD">
      <w:pPr>
        <w:rPr>
          <w:rFonts w:ascii="Tahoma" w:eastAsia="Tahoma" w:hAnsi="Tahoma" w:cs="Tahoma"/>
        </w:rPr>
      </w:pPr>
      <w:r w:rsidRPr="00A209EA">
        <w:rPr>
          <w:rFonts w:ascii="Tahoma" w:eastAsia="Tahoma" w:hAnsi="Tahoma" w:cs="Tahoma"/>
        </w:rPr>
        <w:t xml:space="preserve">  </w:t>
      </w:r>
    </w:p>
    <w:p w14:paraId="5EEF1A21" w14:textId="77777777" w:rsidR="00B921CD" w:rsidRPr="00A209EA" w:rsidRDefault="00B921CD" w:rsidP="00B921CD">
      <w:pPr>
        <w:rPr>
          <w:rFonts w:ascii="Tahoma" w:eastAsia="Tahoma" w:hAnsi="Tahoma" w:cs="Tahoma"/>
        </w:rPr>
      </w:pPr>
    </w:p>
    <w:p w14:paraId="15CA5A3A" w14:textId="77777777" w:rsidR="00B921CD" w:rsidRPr="00A209EA" w:rsidRDefault="00B921CD" w:rsidP="00B921CD">
      <w:pPr>
        <w:pStyle w:val="Normal2"/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A209EA">
        <w:rPr>
          <w:rFonts w:ascii="Tahoma" w:eastAsia="Times New Roman" w:hAnsi="Tahoma" w:cs="Tahoma"/>
          <w:sz w:val="24"/>
          <w:szCs w:val="24"/>
        </w:rPr>
        <w:t>Merchant Account Number</w:t>
      </w:r>
      <w:r w:rsidRPr="00A209EA">
        <w:rPr>
          <w:rFonts w:ascii="Tahoma" w:eastAsia="Times New Roman" w:hAnsi="Tahoma" w:cs="Tahoma"/>
          <w:sz w:val="24"/>
          <w:szCs w:val="24"/>
        </w:rPr>
        <w:tab/>
        <w:t>:</w:t>
      </w:r>
      <w:r w:rsidR="001F15E2" w:rsidRPr="00A209EA">
        <w:rPr>
          <w:rFonts w:ascii="Tahoma" w:eastAsia="Times New Roman" w:hAnsi="Tahoma" w:cs="Tahoma"/>
          <w:sz w:val="24"/>
          <w:szCs w:val="24"/>
        </w:rPr>
        <w:t xml:space="preserve"> ………………………………………………………………</w:t>
      </w:r>
    </w:p>
    <w:p w14:paraId="0EF42EAD" w14:textId="77777777" w:rsidR="00B921CD" w:rsidRPr="00A209EA" w:rsidRDefault="00B921CD" w:rsidP="00B921CD">
      <w:pPr>
        <w:pStyle w:val="Normal2"/>
        <w:spacing w:line="360" w:lineRule="auto"/>
        <w:rPr>
          <w:rFonts w:ascii="Tahoma" w:hAnsi="Tahoma" w:cs="Tahoma"/>
          <w:sz w:val="24"/>
          <w:szCs w:val="24"/>
        </w:rPr>
      </w:pPr>
      <w:r w:rsidRPr="00A209EA">
        <w:rPr>
          <w:rFonts w:ascii="Tahoma" w:eastAsia="Times New Roman" w:hAnsi="Tahoma" w:cs="Tahoma"/>
          <w:sz w:val="24"/>
          <w:szCs w:val="24"/>
        </w:rPr>
        <w:t>Account Type</w:t>
      </w:r>
      <w:r w:rsidR="001C0C72" w:rsidRPr="00A209EA">
        <w:rPr>
          <w:rFonts w:ascii="Tahoma" w:eastAsia="Times New Roman" w:hAnsi="Tahoma" w:cs="Tahoma"/>
          <w:sz w:val="24"/>
          <w:szCs w:val="24"/>
        </w:rPr>
        <w:t xml:space="preserve"> (Current/Saving/ other)</w:t>
      </w:r>
      <w:r w:rsidRPr="00A209EA">
        <w:rPr>
          <w:rFonts w:ascii="Tahoma" w:eastAsia="Times New Roman" w:hAnsi="Tahoma" w:cs="Tahoma"/>
          <w:sz w:val="24"/>
          <w:szCs w:val="24"/>
        </w:rPr>
        <w:t>:</w:t>
      </w:r>
      <w:r w:rsidR="00D21B70">
        <w:rPr>
          <w:rFonts w:ascii="Tahoma" w:eastAsia="Times New Roman" w:hAnsi="Tahoma" w:cs="Tahoma"/>
          <w:sz w:val="24"/>
          <w:szCs w:val="24"/>
        </w:rPr>
        <w:t xml:space="preserve"> </w:t>
      </w:r>
      <w:r w:rsidR="001C0C72" w:rsidRPr="00A209EA">
        <w:rPr>
          <w:rFonts w:ascii="Tahoma" w:eastAsia="Times New Roman" w:hAnsi="Tahoma" w:cs="Tahoma"/>
          <w:sz w:val="24"/>
          <w:szCs w:val="24"/>
        </w:rPr>
        <w:t>………………</w:t>
      </w:r>
      <w:r w:rsidR="00D21B70">
        <w:rPr>
          <w:rFonts w:ascii="Tahoma" w:eastAsia="Times New Roman" w:hAnsi="Tahoma" w:cs="Tahoma"/>
          <w:sz w:val="24"/>
          <w:szCs w:val="24"/>
        </w:rPr>
        <w:t>………………………………</w:t>
      </w:r>
      <w:r w:rsidRPr="00A209EA">
        <w:rPr>
          <w:rFonts w:ascii="Tahoma" w:eastAsia="Times New Roman" w:hAnsi="Tahoma" w:cs="Tahoma"/>
          <w:sz w:val="24"/>
          <w:szCs w:val="24"/>
        </w:rPr>
        <w:tab/>
      </w:r>
      <w:r w:rsidRPr="00A209EA">
        <w:rPr>
          <w:rFonts w:ascii="Tahoma" w:eastAsia="Times New Roman" w:hAnsi="Tahoma" w:cs="Tahoma"/>
          <w:sz w:val="24"/>
          <w:szCs w:val="24"/>
        </w:rPr>
        <w:tab/>
      </w:r>
    </w:p>
    <w:p w14:paraId="48AF60E3" w14:textId="77777777" w:rsidR="00B921CD" w:rsidRPr="00A209EA" w:rsidRDefault="00B921CD" w:rsidP="00B921CD">
      <w:pPr>
        <w:pStyle w:val="Normal2"/>
        <w:spacing w:line="360" w:lineRule="auto"/>
        <w:rPr>
          <w:rFonts w:ascii="Tahoma" w:hAnsi="Tahoma" w:cs="Tahoma"/>
          <w:sz w:val="24"/>
          <w:szCs w:val="24"/>
        </w:rPr>
      </w:pPr>
      <w:r w:rsidRPr="00A209EA">
        <w:rPr>
          <w:rFonts w:ascii="Tahoma" w:eastAsia="Times New Roman" w:hAnsi="Tahoma" w:cs="Tahoma"/>
          <w:sz w:val="24"/>
          <w:szCs w:val="24"/>
        </w:rPr>
        <w:t>Bank address</w:t>
      </w:r>
      <w:r w:rsidRPr="00A209EA">
        <w:rPr>
          <w:rFonts w:ascii="Tahoma" w:eastAsia="Times New Roman" w:hAnsi="Tahoma" w:cs="Tahoma"/>
          <w:sz w:val="24"/>
          <w:szCs w:val="24"/>
        </w:rPr>
        <w:tab/>
      </w:r>
      <w:r w:rsidRPr="00A209EA">
        <w:rPr>
          <w:rFonts w:ascii="Tahoma" w:eastAsia="Times New Roman" w:hAnsi="Tahoma" w:cs="Tahoma"/>
          <w:sz w:val="24"/>
          <w:szCs w:val="24"/>
        </w:rPr>
        <w:tab/>
      </w:r>
      <w:r w:rsidRPr="00A209EA">
        <w:rPr>
          <w:rFonts w:ascii="Tahoma" w:eastAsia="Times New Roman" w:hAnsi="Tahoma" w:cs="Tahoma"/>
          <w:sz w:val="24"/>
          <w:szCs w:val="24"/>
        </w:rPr>
        <w:tab/>
        <w:t>: …………………………………………………………</w:t>
      </w:r>
      <w:proofErr w:type="gramStart"/>
      <w:r w:rsidR="00D21B70">
        <w:rPr>
          <w:rFonts w:ascii="Tahoma" w:eastAsia="Times New Roman" w:hAnsi="Tahoma" w:cs="Tahoma"/>
          <w:sz w:val="24"/>
          <w:szCs w:val="24"/>
        </w:rPr>
        <w:t>…..</w:t>
      </w:r>
      <w:proofErr w:type="gramEnd"/>
    </w:p>
    <w:p w14:paraId="0B24CD98" w14:textId="77777777" w:rsidR="00B921CD" w:rsidRPr="00A209EA" w:rsidRDefault="00B921CD" w:rsidP="001F15E2">
      <w:pPr>
        <w:pStyle w:val="Normal2"/>
        <w:spacing w:line="360" w:lineRule="auto"/>
        <w:rPr>
          <w:rFonts w:ascii="Tahoma" w:hAnsi="Tahoma" w:cs="Tahoma"/>
          <w:sz w:val="24"/>
          <w:szCs w:val="24"/>
        </w:rPr>
      </w:pPr>
      <w:r w:rsidRPr="00A209EA">
        <w:rPr>
          <w:rFonts w:ascii="Tahoma" w:eastAsia="Times New Roman" w:hAnsi="Tahoma" w:cs="Tahoma"/>
          <w:sz w:val="24"/>
          <w:szCs w:val="24"/>
        </w:rPr>
        <w:br/>
        <w:t>Signature: …………………………………………………………………………………</w:t>
      </w:r>
    </w:p>
    <w:p w14:paraId="1DEFEDA1" w14:textId="77777777" w:rsidR="001C0C72" w:rsidRPr="00A209EA" w:rsidRDefault="001C0C72" w:rsidP="001F15E2">
      <w:pPr>
        <w:pStyle w:val="Normal2"/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A209EA">
        <w:rPr>
          <w:rFonts w:ascii="Tahoma" w:eastAsia="Times New Roman" w:hAnsi="Tahoma" w:cs="Tahoma"/>
          <w:sz w:val="24"/>
          <w:szCs w:val="24"/>
        </w:rPr>
        <w:t>Name of the officer: ……………………………………</w:t>
      </w:r>
      <w:proofErr w:type="gramStart"/>
      <w:r w:rsidRPr="00A209EA">
        <w:rPr>
          <w:rFonts w:ascii="Tahoma" w:eastAsia="Times New Roman" w:hAnsi="Tahoma" w:cs="Tahoma"/>
          <w:sz w:val="24"/>
          <w:szCs w:val="24"/>
        </w:rPr>
        <w:t>…..</w:t>
      </w:r>
      <w:proofErr w:type="gramEnd"/>
    </w:p>
    <w:p w14:paraId="187BEFD0" w14:textId="77777777" w:rsidR="00B921CD" w:rsidRPr="00A209EA" w:rsidRDefault="001F15E2" w:rsidP="001F15E2">
      <w:pPr>
        <w:pStyle w:val="Normal2"/>
        <w:spacing w:line="360" w:lineRule="auto"/>
        <w:rPr>
          <w:rFonts w:ascii="Tahoma" w:hAnsi="Tahoma" w:cs="Tahoma"/>
          <w:sz w:val="24"/>
          <w:szCs w:val="24"/>
        </w:rPr>
      </w:pPr>
      <w:r w:rsidRPr="00A209EA">
        <w:rPr>
          <w:rFonts w:ascii="Tahoma" w:eastAsia="Times New Roman" w:hAnsi="Tahoma" w:cs="Tahoma"/>
          <w:sz w:val="24"/>
          <w:szCs w:val="24"/>
        </w:rPr>
        <w:t>Designation</w:t>
      </w:r>
      <w:r w:rsidR="001C0C72" w:rsidRPr="00A209EA">
        <w:rPr>
          <w:rFonts w:ascii="Tahoma" w:eastAsia="Times New Roman" w:hAnsi="Tahoma" w:cs="Tahoma"/>
          <w:sz w:val="24"/>
          <w:szCs w:val="24"/>
        </w:rPr>
        <w:t xml:space="preserve"> (not below the level of Branch Manager)</w:t>
      </w:r>
      <w:r w:rsidR="00B921CD" w:rsidRPr="00A209EA">
        <w:rPr>
          <w:rFonts w:ascii="Tahoma" w:eastAsia="Times New Roman" w:hAnsi="Tahoma" w:cs="Tahoma"/>
          <w:sz w:val="24"/>
          <w:szCs w:val="24"/>
        </w:rPr>
        <w:t>:</w:t>
      </w:r>
      <w:r w:rsidR="001C0C72" w:rsidRPr="00A209EA">
        <w:rPr>
          <w:rFonts w:ascii="Tahoma" w:eastAsia="Times New Roman" w:hAnsi="Tahoma" w:cs="Tahoma"/>
          <w:sz w:val="24"/>
          <w:szCs w:val="24"/>
        </w:rPr>
        <w:t xml:space="preserve"> </w:t>
      </w:r>
      <w:r w:rsidR="00B921CD" w:rsidRPr="00A209EA">
        <w:rPr>
          <w:rFonts w:ascii="Tahoma" w:eastAsia="Times New Roman" w:hAnsi="Tahoma" w:cs="Tahoma"/>
          <w:sz w:val="24"/>
          <w:szCs w:val="24"/>
        </w:rPr>
        <w:t>………………………………</w:t>
      </w:r>
    </w:p>
    <w:p w14:paraId="65ABCC7C" w14:textId="77777777" w:rsidR="00B921CD" w:rsidRPr="00A209EA" w:rsidRDefault="001C0C72" w:rsidP="001F15E2">
      <w:pPr>
        <w:pStyle w:val="Normal2"/>
        <w:spacing w:line="360" w:lineRule="auto"/>
        <w:rPr>
          <w:rFonts w:ascii="Tahoma" w:hAnsi="Tahoma" w:cs="Tahoma"/>
          <w:sz w:val="24"/>
          <w:szCs w:val="24"/>
        </w:rPr>
      </w:pPr>
      <w:r w:rsidRPr="00A209EA">
        <w:rPr>
          <w:rFonts w:ascii="Tahoma" w:eastAsia="Times New Roman" w:hAnsi="Tahoma" w:cs="Tahoma"/>
          <w:sz w:val="24"/>
          <w:szCs w:val="24"/>
        </w:rPr>
        <w:t>Bank Branch</w:t>
      </w:r>
      <w:r w:rsidR="00B921CD" w:rsidRPr="00A209EA">
        <w:rPr>
          <w:rFonts w:ascii="Tahoma" w:eastAsia="Times New Roman" w:hAnsi="Tahoma" w:cs="Tahoma"/>
          <w:sz w:val="24"/>
          <w:szCs w:val="24"/>
        </w:rPr>
        <w:t>: ………………………………………………………………………………</w:t>
      </w:r>
    </w:p>
    <w:p w14:paraId="0AD0ADA8" w14:textId="77777777" w:rsidR="00B921CD" w:rsidRPr="00A209EA" w:rsidRDefault="001C0C72" w:rsidP="001F15E2">
      <w:pPr>
        <w:pStyle w:val="Normal2"/>
        <w:spacing w:line="360" w:lineRule="auto"/>
        <w:rPr>
          <w:rFonts w:ascii="Tahoma" w:hAnsi="Tahoma" w:cs="Tahoma"/>
          <w:sz w:val="24"/>
          <w:szCs w:val="24"/>
        </w:rPr>
      </w:pPr>
      <w:r w:rsidRPr="00A209EA">
        <w:rPr>
          <w:rFonts w:ascii="Tahoma" w:eastAsia="Times New Roman" w:hAnsi="Tahoma" w:cs="Tahoma"/>
          <w:sz w:val="24"/>
          <w:szCs w:val="24"/>
        </w:rPr>
        <w:t xml:space="preserve">Telephone </w:t>
      </w:r>
      <w:proofErr w:type="gramStart"/>
      <w:r w:rsidR="00B921CD" w:rsidRPr="00A209EA">
        <w:rPr>
          <w:rFonts w:ascii="Tahoma" w:eastAsia="Times New Roman" w:hAnsi="Tahoma" w:cs="Tahoma"/>
          <w:sz w:val="24"/>
          <w:szCs w:val="24"/>
        </w:rPr>
        <w:t>No.:…</w:t>
      </w:r>
      <w:proofErr w:type="gramEnd"/>
      <w:r w:rsidR="00B921CD" w:rsidRPr="00A209EA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</w:t>
      </w:r>
    </w:p>
    <w:p w14:paraId="02A2BC22" w14:textId="77777777" w:rsidR="00B921CD" w:rsidRDefault="00B921CD" w:rsidP="00B921CD">
      <w:pPr>
        <w:pStyle w:val="Normal2"/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38181D5F" w14:textId="77777777" w:rsidR="00D21B70" w:rsidRPr="005E3778" w:rsidRDefault="00D21B70" w:rsidP="00B921CD">
      <w:pPr>
        <w:pStyle w:val="Normal2"/>
        <w:spacing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102BA81F" w14:textId="77777777" w:rsidR="005E3778" w:rsidRPr="005E3778" w:rsidRDefault="00C96218" w:rsidP="00C96218">
      <w:pPr>
        <w:pStyle w:val="Normal2"/>
        <w:spacing w:line="360" w:lineRule="auto"/>
        <w:rPr>
          <w:rFonts w:ascii="Tahoma" w:eastAsia="Tahoma" w:hAnsi="Tahoma" w:cs="Tahoma"/>
          <w:b/>
          <w:i/>
          <w:sz w:val="24"/>
          <w:szCs w:val="24"/>
        </w:rPr>
      </w:pPr>
      <w:r w:rsidRPr="005E3778">
        <w:rPr>
          <w:rFonts w:ascii="Tahoma" w:eastAsia="Tahoma" w:hAnsi="Tahoma" w:cs="Tahoma"/>
          <w:b/>
          <w:i/>
          <w:sz w:val="24"/>
          <w:szCs w:val="24"/>
        </w:rPr>
        <w:t xml:space="preserve">Declaration: </w:t>
      </w:r>
    </w:p>
    <w:p w14:paraId="75DD793C" w14:textId="77777777" w:rsidR="00D21B70" w:rsidRDefault="00C96218" w:rsidP="00B921CD">
      <w:pPr>
        <w:pStyle w:val="Normal2"/>
        <w:spacing w:line="360" w:lineRule="auto"/>
        <w:rPr>
          <w:rFonts w:ascii="Tahoma" w:eastAsia="Tahoma" w:hAnsi="Tahoma" w:cs="Tahoma"/>
          <w:sz w:val="24"/>
          <w:szCs w:val="24"/>
        </w:rPr>
      </w:pPr>
      <w:r w:rsidRPr="00C96218">
        <w:rPr>
          <w:rFonts w:ascii="Tahoma" w:eastAsia="Tahoma" w:hAnsi="Tahoma" w:cs="Tahoma"/>
          <w:i/>
          <w:sz w:val="24"/>
          <w:szCs w:val="24"/>
        </w:rPr>
        <w:t xml:space="preserve">I/we, hereby declare </w:t>
      </w:r>
      <w:r w:rsidR="005E3778">
        <w:rPr>
          <w:rFonts w:ascii="Tahoma" w:eastAsia="Tahoma" w:hAnsi="Tahoma" w:cs="Tahoma"/>
          <w:i/>
          <w:sz w:val="24"/>
          <w:szCs w:val="24"/>
        </w:rPr>
        <w:t>that</w:t>
      </w:r>
      <w:r w:rsidRPr="00C96218">
        <w:rPr>
          <w:rFonts w:ascii="Tahoma" w:eastAsia="Tahoma" w:hAnsi="Tahoma" w:cs="Tahoma"/>
          <w:i/>
          <w:sz w:val="24"/>
          <w:szCs w:val="24"/>
        </w:rPr>
        <w:t xml:space="preserve"> the </w:t>
      </w:r>
      <w:r w:rsidR="005E3778">
        <w:rPr>
          <w:rFonts w:ascii="Tahoma" w:eastAsia="Tahoma" w:hAnsi="Tahoma" w:cs="Tahoma"/>
          <w:i/>
          <w:sz w:val="24"/>
          <w:szCs w:val="24"/>
        </w:rPr>
        <w:t xml:space="preserve">account details furnished above are </w:t>
      </w:r>
      <w:r w:rsidRPr="00C96218">
        <w:rPr>
          <w:rFonts w:ascii="Tahoma" w:eastAsia="Tahoma" w:hAnsi="Tahoma" w:cs="Tahoma"/>
          <w:i/>
          <w:sz w:val="24"/>
          <w:szCs w:val="24"/>
        </w:rPr>
        <w:t>true and correct to the best of my/our knowledge</w:t>
      </w:r>
      <w:r w:rsidR="005E3778">
        <w:rPr>
          <w:rFonts w:ascii="Tahoma" w:eastAsia="Tahoma" w:hAnsi="Tahoma" w:cs="Tahoma"/>
          <w:i/>
          <w:sz w:val="24"/>
          <w:szCs w:val="24"/>
        </w:rPr>
        <w:t xml:space="preserve"> and as per the details available in our system</w:t>
      </w:r>
      <w:r w:rsidR="00291384">
        <w:rPr>
          <w:rFonts w:ascii="Tahoma" w:eastAsia="Tahoma" w:hAnsi="Tahoma" w:cs="Tahoma"/>
          <w:i/>
          <w:sz w:val="24"/>
          <w:szCs w:val="24"/>
        </w:rPr>
        <w:t>.</w:t>
      </w:r>
    </w:p>
    <w:p w14:paraId="318E868E" w14:textId="77777777" w:rsidR="00AD57CE" w:rsidRDefault="001F15E2" w:rsidP="00B921CD">
      <w:pPr>
        <w:pStyle w:val="Normal2"/>
        <w:spacing w:line="360" w:lineRule="auto"/>
        <w:rPr>
          <w:rFonts w:ascii="Tahoma" w:eastAsia="Tahoma" w:hAnsi="Tahoma" w:cs="Tahoma"/>
          <w:b/>
          <w:sz w:val="24"/>
          <w:szCs w:val="24"/>
        </w:rPr>
      </w:pPr>
      <w:r w:rsidRPr="00A209EA">
        <w:rPr>
          <w:rFonts w:ascii="Tahoma" w:eastAsia="Tahoma" w:hAnsi="Tahoma" w:cs="Tahoma"/>
          <w:b/>
          <w:sz w:val="24"/>
          <w:szCs w:val="24"/>
        </w:rPr>
        <w:tab/>
      </w:r>
      <w:r w:rsidRPr="00A209EA">
        <w:rPr>
          <w:rFonts w:ascii="Tahoma" w:eastAsia="Tahoma" w:hAnsi="Tahoma" w:cs="Tahoma"/>
          <w:b/>
          <w:sz w:val="24"/>
          <w:szCs w:val="24"/>
        </w:rPr>
        <w:tab/>
      </w:r>
      <w:r w:rsidRPr="00A209EA">
        <w:rPr>
          <w:rFonts w:ascii="Tahoma" w:eastAsia="Tahoma" w:hAnsi="Tahoma" w:cs="Tahoma"/>
          <w:b/>
          <w:sz w:val="24"/>
          <w:szCs w:val="24"/>
        </w:rPr>
        <w:tab/>
      </w:r>
      <w:r w:rsidRPr="00A209EA">
        <w:rPr>
          <w:rFonts w:ascii="Tahoma" w:eastAsia="Tahoma" w:hAnsi="Tahoma" w:cs="Tahoma"/>
          <w:b/>
          <w:sz w:val="24"/>
          <w:szCs w:val="24"/>
        </w:rPr>
        <w:tab/>
      </w:r>
      <w:r w:rsidRPr="00A209EA">
        <w:rPr>
          <w:rFonts w:ascii="Tahoma" w:eastAsia="Tahoma" w:hAnsi="Tahoma" w:cs="Tahoma"/>
          <w:b/>
          <w:sz w:val="24"/>
          <w:szCs w:val="24"/>
        </w:rPr>
        <w:tab/>
      </w:r>
      <w:r w:rsidRPr="00A209EA">
        <w:rPr>
          <w:rFonts w:ascii="Tahoma" w:eastAsia="Tahoma" w:hAnsi="Tahoma" w:cs="Tahoma"/>
          <w:b/>
          <w:sz w:val="24"/>
          <w:szCs w:val="24"/>
        </w:rPr>
        <w:tab/>
      </w:r>
      <w:r w:rsidRPr="00A209EA">
        <w:rPr>
          <w:rFonts w:ascii="Tahoma" w:eastAsia="Tahoma" w:hAnsi="Tahoma" w:cs="Tahoma"/>
          <w:b/>
          <w:sz w:val="24"/>
          <w:szCs w:val="24"/>
        </w:rPr>
        <w:tab/>
      </w:r>
    </w:p>
    <w:p w14:paraId="0B054C98" w14:textId="2929542A" w:rsidR="001F15E2" w:rsidRPr="00AD57CE" w:rsidRDefault="001F15E2" w:rsidP="00AD57CE">
      <w:pPr>
        <w:pStyle w:val="Normal2"/>
        <w:spacing w:line="360" w:lineRule="auto"/>
        <w:jc w:val="right"/>
        <w:rPr>
          <w:rFonts w:ascii="Tahoma" w:eastAsia="Tahoma" w:hAnsi="Tahoma" w:cs="Tahoma"/>
          <w:sz w:val="24"/>
          <w:szCs w:val="24"/>
        </w:rPr>
      </w:pPr>
      <w:r w:rsidRPr="00A209EA">
        <w:rPr>
          <w:rFonts w:ascii="Tahoma" w:eastAsia="Tahoma" w:hAnsi="Tahoma" w:cs="Tahoma"/>
          <w:b/>
          <w:sz w:val="24"/>
          <w:szCs w:val="24"/>
        </w:rPr>
        <w:lastRenderedPageBreak/>
        <w:t>Annexure III</w:t>
      </w:r>
    </w:p>
    <w:p w14:paraId="65581977" w14:textId="77777777" w:rsidR="00C2591A" w:rsidRPr="00A209EA" w:rsidRDefault="00C2591A" w:rsidP="00B921CD">
      <w:pPr>
        <w:pStyle w:val="Normal2"/>
        <w:spacing w:line="360" w:lineRule="auto"/>
        <w:rPr>
          <w:rFonts w:ascii="Tahoma" w:eastAsia="Tahoma" w:hAnsi="Tahoma" w:cs="Tahoma"/>
          <w:b/>
          <w:i/>
          <w:sz w:val="24"/>
          <w:szCs w:val="24"/>
        </w:rPr>
      </w:pPr>
      <w:r w:rsidRPr="00A209EA">
        <w:rPr>
          <w:rFonts w:ascii="Tahoma" w:eastAsia="Tahoma" w:hAnsi="Tahoma" w:cs="Tahoma"/>
          <w:b/>
          <w:i/>
          <w:sz w:val="24"/>
          <w:szCs w:val="24"/>
        </w:rPr>
        <w:t xml:space="preserve">To be </w:t>
      </w:r>
      <w:r w:rsidR="00A8762C" w:rsidRPr="00A209EA">
        <w:rPr>
          <w:rFonts w:ascii="Tahoma" w:eastAsia="Tahoma" w:hAnsi="Tahoma" w:cs="Tahoma"/>
          <w:b/>
          <w:i/>
          <w:sz w:val="24"/>
          <w:szCs w:val="24"/>
        </w:rPr>
        <w:t xml:space="preserve">completed </w:t>
      </w:r>
      <w:r w:rsidRPr="00A209EA">
        <w:rPr>
          <w:rFonts w:ascii="Tahoma" w:eastAsia="Tahoma" w:hAnsi="Tahoma" w:cs="Tahoma"/>
          <w:b/>
          <w:i/>
          <w:sz w:val="24"/>
          <w:szCs w:val="24"/>
        </w:rPr>
        <w:t>by IT Department, RMA</w:t>
      </w:r>
    </w:p>
    <w:p w14:paraId="7FD5D78C" w14:textId="77777777" w:rsidR="00C2591A" w:rsidRPr="00A209EA" w:rsidRDefault="00C2591A" w:rsidP="00C2591A">
      <w:pPr>
        <w:widowControl/>
        <w:jc w:val="center"/>
        <w:rPr>
          <w:rFonts w:ascii="Tahoma" w:hAnsi="Tahoma" w:cs="Tahoma"/>
          <w:color w:val="auto"/>
        </w:rPr>
      </w:pPr>
      <w:r w:rsidRPr="00A209EA">
        <w:rPr>
          <w:rFonts w:ascii="Tahoma" w:hAnsi="Tahoma" w:cs="Tahoma"/>
          <w:b/>
          <w:bCs/>
          <w:u w:val="single"/>
        </w:rPr>
        <w:t xml:space="preserve">Technical Clearance Report </w:t>
      </w:r>
    </w:p>
    <w:p w14:paraId="49BB1696" w14:textId="77777777" w:rsidR="00C2591A" w:rsidRPr="00A209EA" w:rsidRDefault="00C2591A" w:rsidP="00C2591A">
      <w:pPr>
        <w:widowControl/>
        <w:rPr>
          <w:rFonts w:ascii="Tahoma" w:hAnsi="Tahoma" w:cs="Tahoma"/>
          <w:color w:val="auto"/>
        </w:rPr>
      </w:pPr>
    </w:p>
    <w:p w14:paraId="22E5546A" w14:textId="70A0DE14" w:rsidR="00F74B8B" w:rsidRPr="00AD57CE" w:rsidRDefault="00C2591A" w:rsidP="005E3778">
      <w:pPr>
        <w:widowControl/>
        <w:spacing w:line="276" w:lineRule="auto"/>
        <w:jc w:val="both"/>
        <w:rPr>
          <w:rFonts w:ascii="Tahoma" w:hAnsi="Tahoma" w:cs="Tahoma"/>
        </w:rPr>
      </w:pPr>
      <w:r w:rsidRPr="00A209EA">
        <w:rPr>
          <w:rFonts w:ascii="Tahoma" w:hAnsi="Tahoma" w:cs="Tahoma"/>
        </w:rPr>
        <w:t xml:space="preserve">The Technical Team </w:t>
      </w:r>
      <w:r w:rsidR="00A8762C" w:rsidRPr="00A209EA">
        <w:rPr>
          <w:rFonts w:ascii="Tahoma" w:hAnsi="Tahoma" w:cs="Tahoma"/>
        </w:rPr>
        <w:t xml:space="preserve">has </w:t>
      </w:r>
      <w:r w:rsidRPr="00A209EA">
        <w:rPr>
          <w:rFonts w:ascii="Tahoma" w:hAnsi="Tahoma" w:cs="Tahoma"/>
        </w:rPr>
        <w:t xml:space="preserve">completed the </w:t>
      </w:r>
      <w:r w:rsidR="00A8762C" w:rsidRPr="00A209EA">
        <w:rPr>
          <w:rFonts w:ascii="Tahoma" w:hAnsi="Tahoma" w:cs="Tahoma"/>
        </w:rPr>
        <w:t xml:space="preserve">system integration and technical </w:t>
      </w:r>
      <w:r w:rsidRPr="00A209EA">
        <w:rPr>
          <w:rFonts w:ascii="Tahoma" w:hAnsi="Tahoma" w:cs="Tahoma"/>
        </w:rPr>
        <w:t>assessment of the __________________________ (</w:t>
      </w:r>
      <w:r w:rsidR="00D21B70">
        <w:rPr>
          <w:rFonts w:ascii="Tahoma" w:hAnsi="Tahoma" w:cs="Tahoma"/>
        </w:rPr>
        <w:t>business</w:t>
      </w:r>
      <w:r w:rsidRPr="00A209EA">
        <w:rPr>
          <w:rFonts w:ascii="Tahoma" w:hAnsi="Tahoma" w:cs="Tahoma"/>
        </w:rPr>
        <w:t>/company) for the Merchant Registration in RMA’s Payment Gateway</w:t>
      </w:r>
      <w:r w:rsidR="00A8762C" w:rsidRPr="00A209EA">
        <w:rPr>
          <w:rFonts w:ascii="Tahoma" w:hAnsi="Tahoma" w:cs="Tahoma"/>
        </w:rPr>
        <w:t>.</w:t>
      </w:r>
      <w:r w:rsidRPr="00A209EA">
        <w:rPr>
          <w:rFonts w:ascii="Tahoma" w:hAnsi="Tahoma" w:cs="Tahoma"/>
        </w:rPr>
        <w:t xml:space="preserve"> </w:t>
      </w:r>
      <w:r w:rsidR="00A8762C" w:rsidRPr="00A209EA">
        <w:rPr>
          <w:rFonts w:ascii="Tahoma" w:hAnsi="Tahoma" w:cs="Tahoma"/>
        </w:rPr>
        <w:t xml:space="preserve">The </w:t>
      </w:r>
      <w:r w:rsidRPr="00A209EA">
        <w:rPr>
          <w:rFonts w:ascii="Tahoma" w:hAnsi="Tahoma" w:cs="Tahoma"/>
        </w:rPr>
        <w:t xml:space="preserve">following technical </w:t>
      </w:r>
      <w:r w:rsidR="006B5E24" w:rsidRPr="00A209EA">
        <w:rPr>
          <w:rFonts w:ascii="Tahoma" w:hAnsi="Tahoma" w:cs="Tahoma"/>
        </w:rPr>
        <w:t>components were</w:t>
      </w:r>
      <w:r w:rsidRPr="00A209EA">
        <w:rPr>
          <w:rFonts w:ascii="Tahoma" w:hAnsi="Tahoma" w:cs="Tahoma"/>
        </w:rPr>
        <w:t xml:space="preserve"> assessed as per the provisions of Bhutan Immediate Payment Service and Payment Gateway Procedural Guideline 2017</w:t>
      </w:r>
      <w:r w:rsidR="00A8762C" w:rsidRPr="00A209EA">
        <w:rPr>
          <w:rFonts w:ascii="Tahoma" w:hAnsi="Tahoma" w:cs="Tahoma"/>
        </w:rPr>
        <w:t xml:space="preserve"> and we confirm that they are ready to start their operation</w:t>
      </w:r>
      <w:r w:rsidRPr="00A209EA">
        <w:rPr>
          <w:rFonts w:ascii="Tahoma" w:hAnsi="Tahoma" w:cs="Tahoma"/>
        </w:rPr>
        <w:t>:</w:t>
      </w:r>
      <w:r w:rsidR="005E3778">
        <w:rPr>
          <w:rFonts w:ascii="Tahoma" w:hAnsi="Tahoma" w:cs="Tahoma"/>
        </w:rPr>
        <w:t xml:space="preserve"> The merchant is assigned with merchant registration No……………………….</w:t>
      </w:r>
    </w:p>
    <w:p w14:paraId="52E42F1D" w14:textId="77777777" w:rsidR="00B64B75" w:rsidRPr="00A209EA" w:rsidRDefault="00B64B75" w:rsidP="005E3778">
      <w:pPr>
        <w:widowControl/>
        <w:spacing w:line="276" w:lineRule="auto"/>
        <w:jc w:val="both"/>
        <w:rPr>
          <w:rFonts w:ascii="Tahoma" w:hAnsi="Tahoma" w:cs="Tahoma"/>
          <w:color w:val="auto"/>
        </w:rPr>
      </w:pPr>
    </w:p>
    <w:tbl>
      <w:tblPr>
        <w:tblW w:w="9810" w:type="dxa"/>
        <w:tblInd w:w="-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5220"/>
        <w:gridCol w:w="3870"/>
      </w:tblGrid>
      <w:tr w:rsidR="00C2591A" w:rsidRPr="00A209EA" w14:paraId="3DAF277D" w14:textId="77777777" w:rsidTr="00AD57C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045C0" w14:textId="77777777" w:rsidR="00C2591A" w:rsidRPr="00A209EA" w:rsidRDefault="00C2591A" w:rsidP="000F1806">
            <w:pPr>
              <w:widowControl/>
              <w:spacing w:line="0" w:lineRule="atLeast"/>
              <w:jc w:val="center"/>
              <w:rPr>
                <w:rFonts w:ascii="Tahoma" w:hAnsi="Tahoma" w:cs="Tahoma"/>
                <w:color w:val="auto"/>
              </w:rPr>
            </w:pPr>
            <w:r w:rsidRPr="00A209EA">
              <w:rPr>
                <w:rFonts w:ascii="Tahoma" w:hAnsi="Tahoma" w:cs="Tahoma"/>
                <w:b/>
                <w:bCs/>
              </w:rPr>
              <w:t>S/L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0A4E7" w14:textId="77777777" w:rsidR="00C2591A" w:rsidRPr="00A209EA" w:rsidRDefault="00C2591A" w:rsidP="000F1806">
            <w:pPr>
              <w:widowControl/>
              <w:spacing w:line="0" w:lineRule="atLeast"/>
              <w:jc w:val="center"/>
              <w:rPr>
                <w:rFonts w:ascii="Tahoma" w:hAnsi="Tahoma" w:cs="Tahoma"/>
                <w:color w:val="auto"/>
              </w:rPr>
            </w:pPr>
            <w:r w:rsidRPr="00A209EA">
              <w:rPr>
                <w:rFonts w:ascii="Tahoma" w:hAnsi="Tahoma" w:cs="Tahoma"/>
                <w:b/>
                <w:bCs/>
              </w:rPr>
              <w:t>Particulars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2F6B5" w14:textId="77777777" w:rsidR="00C2591A" w:rsidRPr="00A209EA" w:rsidRDefault="00C2591A" w:rsidP="000F1806">
            <w:pPr>
              <w:widowControl/>
              <w:spacing w:line="0" w:lineRule="atLeast"/>
              <w:jc w:val="center"/>
              <w:rPr>
                <w:rFonts w:ascii="Tahoma" w:hAnsi="Tahoma" w:cs="Tahoma"/>
                <w:color w:val="auto"/>
              </w:rPr>
            </w:pPr>
            <w:r w:rsidRPr="00A209EA">
              <w:rPr>
                <w:rFonts w:ascii="Tahoma" w:hAnsi="Tahoma" w:cs="Tahoma"/>
                <w:b/>
                <w:bCs/>
              </w:rPr>
              <w:t>Status</w:t>
            </w:r>
          </w:p>
        </w:tc>
      </w:tr>
      <w:tr w:rsidR="00C2591A" w:rsidRPr="00A209EA" w14:paraId="4DE5A287" w14:textId="77777777" w:rsidTr="00AD57CE">
        <w:trPr>
          <w:trHeight w:val="8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8AC6EC" w14:textId="77777777" w:rsidR="00C2591A" w:rsidRPr="00A209EA" w:rsidRDefault="00C2591A" w:rsidP="00C2591A">
            <w:pPr>
              <w:widowControl/>
              <w:jc w:val="center"/>
              <w:rPr>
                <w:rFonts w:ascii="Tahoma" w:hAnsi="Tahoma" w:cs="Tahoma"/>
                <w:color w:val="auto"/>
              </w:rPr>
            </w:pPr>
            <w:r w:rsidRPr="00A209EA">
              <w:rPr>
                <w:rFonts w:ascii="Tahoma" w:hAnsi="Tahoma" w:cs="Tahoma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FDFD69" w14:textId="77777777" w:rsidR="00B64B75" w:rsidRDefault="00C2591A" w:rsidP="00C2591A">
            <w:pPr>
              <w:widowControl/>
              <w:rPr>
                <w:rFonts w:ascii="Tahoma" w:hAnsi="Tahoma" w:cs="Tahoma"/>
              </w:rPr>
            </w:pPr>
            <w:r w:rsidRPr="00A209EA">
              <w:rPr>
                <w:rFonts w:ascii="Tahoma" w:hAnsi="Tahoma" w:cs="Tahoma"/>
              </w:rPr>
              <w:t>We checked the maintenance of round-the-clock connectivity of their network for the PG services with an uptime of 99 %;</w:t>
            </w:r>
          </w:p>
          <w:p w14:paraId="13EF8F65" w14:textId="77777777" w:rsidR="00C2591A" w:rsidRPr="00A209EA" w:rsidRDefault="00C2591A" w:rsidP="00C2591A">
            <w:pPr>
              <w:widowControl/>
              <w:rPr>
                <w:rFonts w:ascii="Tahoma" w:hAnsi="Tahoma" w:cs="Tahoma"/>
                <w:color w:val="auto"/>
              </w:rPr>
            </w:pPr>
            <w:r w:rsidRPr="00A209E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CDF0B" w14:textId="77777777" w:rsidR="00C2591A" w:rsidRPr="00A209EA" w:rsidRDefault="00C2591A" w:rsidP="00C2591A">
            <w:pPr>
              <w:widowControl/>
              <w:rPr>
                <w:rFonts w:ascii="Tahoma" w:hAnsi="Tahoma" w:cs="Tahoma"/>
                <w:color w:val="auto"/>
              </w:rPr>
            </w:pPr>
          </w:p>
        </w:tc>
      </w:tr>
      <w:tr w:rsidR="00C2591A" w:rsidRPr="00A209EA" w14:paraId="6B5AAA7D" w14:textId="77777777" w:rsidTr="00AD57CE">
        <w:trPr>
          <w:trHeight w:val="8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9906B5" w14:textId="77777777" w:rsidR="00C2591A" w:rsidRPr="00A209EA" w:rsidRDefault="00C2591A" w:rsidP="00C2591A">
            <w:pPr>
              <w:widowControl/>
              <w:jc w:val="center"/>
              <w:rPr>
                <w:rFonts w:ascii="Tahoma" w:hAnsi="Tahoma" w:cs="Tahoma"/>
                <w:color w:val="auto"/>
              </w:rPr>
            </w:pPr>
            <w:r w:rsidRPr="00A209EA">
              <w:rPr>
                <w:rFonts w:ascii="Tahoma" w:hAnsi="Tahoma" w:cs="Tahoma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A33CA5" w14:textId="77777777" w:rsidR="00C2591A" w:rsidRDefault="00C2591A" w:rsidP="006844EC">
            <w:pPr>
              <w:widowControl/>
              <w:spacing w:after="79"/>
              <w:rPr>
                <w:rFonts w:ascii="Tahoma" w:hAnsi="Tahoma" w:cs="Tahoma"/>
              </w:rPr>
            </w:pPr>
            <w:r w:rsidRPr="00A209EA">
              <w:rPr>
                <w:rFonts w:ascii="Tahoma" w:hAnsi="Tahoma" w:cs="Tahoma"/>
              </w:rPr>
              <w:t xml:space="preserve">We assessed their web portal/mobile application </w:t>
            </w:r>
            <w:r w:rsidR="006844EC" w:rsidRPr="00A209EA">
              <w:rPr>
                <w:rFonts w:ascii="Tahoma" w:hAnsi="Tahoma" w:cs="Tahoma"/>
              </w:rPr>
              <w:t xml:space="preserve">that </w:t>
            </w:r>
            <w:r w:rsidRPr="00A209EA">
              <w:rPr>
                <w:rFonts w:ascii="Tahoma" w:hAnsi="Tahoma" w:cs="Tahoma"/>
              </w:rPr>
              <w:t xml:space="preserve">generates and abides to accurate input data </w:t>
            </w:r>
            <w:r w:rsidR="006844EC" w:rsidRPr="00A209EA">
              <w:rPr>
                <w:rFonts w:ascii="Tahoma" w:hAnsi="Tahoma" w:cs="Tahoma"/>
              </w:rPr>
              <w:t>s</w:t>
            </w:r>
            <w:r w:rsidRPr="00A209EA">
              <w:rPr>
                <w:rFonts w:ascii="Tahoma" w:hAnsi="Tahoma" w:cs="Tahoma"/>
              </w:rPr>
              <w:t>pecification;</w:t>
            </w:r>
          </w:p>
          <w:p w14:paraId="7B5A7F8C" w14:textId="77777777" w:rsidR="00B64B75" w:rsidRPr="00A209EA" w:rsidRDefault="00B64B75" w:rsidP="006844EC">
            <w:pPr>
              <w:widowControl/>
              <w:spacing w:after="79"/>
              <w:rPr>
                <w:rFonts w:ascii="Tahoma" w:hAnsi="Tahoma" w:cs="Tahoma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C1691" w14:textId="77777777" w:rsidR="00C2591A" w:rsidRPr="00A209EA" w:rsidRDefault="00C2591A" w:rsidP="00C2591A">
            <w:pPr>
              <w:widowControl/>
              <w:rPr>
                <w:rFonts w:ascii="Tahoma" w:hAnsi="Tahoma" w:cs="Tahoma"/>
                <w:color w:val="auto"/>
              </w:rPr>
            </w:pPr>
          </w:p>
        </w:tc>
      </w:tr>
      <w:tr w:rsidR="00C2591A" w:rsidRPr="00A209EA" w14:paraId="63F2CBAC" w14:textId="77777777" w:rsidTr="00AD57CE">
        <w:trPr>
          <w:trHeight w:val="8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4B7A3E" w14:textId="77777777" w:rsidR="00C2591A" w:rsidRPr="00A209EA" w:rsidRDefault="00C2591A" w:rsidP="00C2591A">
            <w:pPr>
              <w:widowControl/>
              <w:jc w:val="center"/>
              <w:rPr>
                <w:rFonts w:ascii="Tahoma" w:hAnsi="Tahoma" w:cs="Tahoma"/>
                <w:color w:val="auto"/>
              </w:rPr>
            </w:pPr>
            <w:r w:rsidRPr="00A209EA">
              <w:rPr>
                <w:rFonts w:ascii="Tahoma" w:hAnsi="Tahoma" w:cs="Tahoma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D67AD" w14:textId="77777777" w:rsidR="00C2591A" w:rsidRDefault="00C2591A" w:rsidP="00B64B75">
            <w:pPr>
              <w:widowControl/>
              <w:spacing w:after="79"/>
              <w:rPr>
                <w:rFonts w:ascii="Tahoma" w:hAnsi="Tahoma" w:cs="Tahoma"/>
              </w:rPr>
            </w:pPr>
            <w:r w:rsidRPr="00A209EA">
              <w:rPr>
                <w:rFonts w:ascii="Tahoma" w:hAnsi="Tahoma" w:cs="Tahoma"/>
              </w:rPr>
              <w:t xml:space="preserve">The </w:t>
            </w:r>
            <w:r w:rsidR="00B64B75">
              <w:rPr>
                <w:rFonts w:ascii="Tahoma" w:hAnsi="Tahoma" w:cs="Tahoma"/>
              </w:rPr>
              <w:t xml:space="preserve">Transport Layer Security (TLS) </w:t>
            </w:r>
            <w:r w:rsidRPr="00A209EA">
              <w:rPr>
                <w:rFonts w:ascii="Tahoma" w:hAnsi="Tahoma" w:cs="Tahoma"/>
              </w:rPr>
              <w:t>of their web portal was submitted to RMA;</w:t>
            </w:r>
          </w:p>
          <w:p w14:paraId="439F38CE" w14:textId="77777777" w:rsidR="00B64B75" w:rsidRPr="00A209EA" w:rsidRDefault="00B64B75" w:rsidP="00B64B75">
            <w:pPr>
              <w:widowControl/>
              <w:spacing w:after="79"/>
              <w:rPr>
                <w:rFonts w:ascii="Tahoma" w:hAnsi="Tahoma" w:cs="Tahoma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31253" w14:textId="77777777" w:rsidR="00C2591A" w:rsidRPr="00A209EA" w:rsidRDefault="00C2591A" w:rsidP="00C2591A">
            <w:pPr>
              <w:widowControl/>
              <w:rPr>
                <w:rFonts w:ascii="Tahoma" w:hAnsi="Tahoma" w:cs="Tahoma"/>
                <w:color w:val="auto"/>
              </w:rPr>
            </w:pPr>
          </w:p>
        </w:tc>
      </w:tr>
      <w:tr w:rsidR="00C2591A" w:rsidRPr="00A209EA" w14:paraId="45B29052" w14:textId="77777777" w:rsidTr="00AD57CE">
        <w:trPr>
          <w:trHeight w:val="8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7C774C" w14:textId="77777777" w:rsidR="00C2591A" w:rsidRPr="00A209EA" w:rsidRDefault="00C2591A" w:rsidP="00C2591A">
            <w:pPr>
              <w:widowControl/>
              <w:jc w:val="center"/>
              <w:rPr>
                <w:rFonts w:ascii="Tahoma" w:hAnsi="Tahoma" w:cs="Tahoma"/>
                <w:color w:val="auto"/>
              </w:rPr>
            </w:pPr>
            <w:r w:rsidRPr="00A209EA">
              <w:rPr>
                <w:rFonts w:ascii="Tahoma" w:hAnsi="Tahoma" w:cs="Tahoma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F99B70" w14:textId="77777777" w:rsidR="00C2591A" w:rsidRDefault="00C2591A" w:rsidP="00C2591A">
            <w:pPr>
              <w:widowControl/>
              <w:spacing w:after="79"/>
              <w:rPr>
                <w:rFonts w:ascii="Tahoma" w:hAnsi="Tahoma" w:cs="Tahoma"/>
              </w:rPr>
            </w:pPr>
            <w:r w:rsidRPr="00A209EA">
              <w:rPr>
                <w:rFonts w:ascii="Tahoma" w:hAnsi="Tahoma" w:cs="Tahoma"/>
              </w:rPr>
              <w:t xml:space="preserve">The Public Key Infrastructure (Certificate Signing Request) required </w:t>
            </w:r>
            <w:r w:rsidR="008A2C18" w:rsidRPr="00A209EA">
              <w:rPr>
                <w:rFonts w:ascii="Tahoma" w:hAnsi="Tahoma" w:cs="Tahoma"/>
              </w:rPr>
              <w:t>for message</w:t>
            </w:r>
            <w:r w:rsidRPr="00A209EA">
              <w:rPr>
                <w:rFonts w:ascii="Tahoma" w:hAnsi="Tahoma" w:cs="Tahoma"/>
              </w:rPr>
              <w:t xml:space="preserve"> flow from merchant web to R</w:t>
            </w:r>
            <w:r w:rsidR="00B64B75">
              <w:rPr>
                <w:rFonts w:ascii="Tahoma" w:hAnsi="Tahoma" w:cs="Tahoma"/>
              </w:rPr>
              <w:t>MA PG was received and verified;</w:t>
            </w:r>
          </w:p>
          <w:p w14:paraId="33CD0934" w14:textId="77777777" w:rsidR="00B64B75" w:rsidRPr="00A209EA" w:rsidRDefault="00B64B75" w:rsidP="00C2591A">
            <w:pPr>
              <w:widowControl/>
              <w:spacing w:after="79"/>
              <w:rPr>
                <w:rFonts w:ascii="Tahoma" w:hAnsi="Tahoma" w:cs="Tahoma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6F0D9" w14:textId="77777777" w:rsidR="00C2591A" w:rsidRPr="00A209EA" w:rsidRDefault="00C2591A" w:rsidP="00C2591A">
            <w:pPr>
              <w:widowControl/>
              <w:rPr>
                <w:rFonts w:ascii="Tahoma" w:hAnsi="Tahoma" w:cs="Tahoma"/>
                <w:color w:val="auto"/>
              </w:rPr>
            </w:pPr>
          </w:p>
        </w:tc>
      </w:tr>
      <w:tr w:rsidR="001E4969" w:rsidRPr="00A209EA" w14:paraId="50688412" w14:textId="77777777" w:rsidTr="00AD57CE">
        <w:trPr>
          <w:trHeight w:val="8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576B4F" w14:textId="77777777" w:rsidR="001E4969" w:rsidRPr="00A209EA" w:rsidRDefault="001E4969" w:rsidP="00C2591A">
            <w:pPr>
              <w:widowControl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BCA784" w14:textId="77777777" w:rsidR="001E4969" w:rsidRDefault="00B64B75" w:rsidP="00C2591A">
            <w:pPr>
              <w:widowControl/>
              <w:spacing w:after="7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Vulnerability assessment report in line with OWASP top ten vulnerabilities security clearance;</w:t>
            </w:r>
          </w:p>
          <w:p w14:paraId="2273497F" w14:textId="77777777" w:rsidR="00B64B75" w:rsidRPr="00A209EA" w:rsidRDefault="00B64B75" w:rsidP="00C2591A">
            <w:pPr>
              <w:widowControl/>
              <w:spacing w:after="79"/>
              <w:rPr>
                <w:rFonts w:ascii="Tahoma" w:hAnsi="Tahoma" w:cs="Tahoma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75F1C" w14:textId="77777777" w:rsidR="001E4969" w:rsidRPr="00A209EA" w:rsidRDefault="001E4969" w:rsidP="00C2591A">
            <w:pPr>
              <w:widowControl/>
              <w:rPr>
                <w:rFonts w:ascii="Tahoma" w:hAnsi="Tahoma" w:cs="Tahoma"/>
                <w:color w:val="auto"/>
              </w:rPr>
            </w:pPr>
          </w:p>
        </w:tc>
      </w:tr>
      <w:tr w:rsidR="00C2591A" w:rsidRPr="00A209EA" w14:paraId="43E66671" w14:textId="77777777" w:rsidTr="00AD57CE">
        <w:trPr>
          <w:trHeight w:val="6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9F8AA4" w14:textId="77777777" w:rsidR="00C2591A" w:rsidRPr="00A209EA" w:rsidRDefault="00B64B75" w:rsidP="00C2591A">
            <w:pPr>
              <w:widowControl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96A932" w14:textId="77777777" w:rsidR="00C2591A" w:rsidRDefault="00C2591A" w:rsidP="00C2591A">
            <w:pPr>
              <w:widowControl/>
              <w:spacing w:after="79"/>
              <w:rPr>
                <w:rFonts w:ascii="Tahoma" w:hAnsi="Tahoma" w:cs="Tahoma"/>
              </w:rPr>
            </w:pPr>
            <w:r w:rsidRPr="00A209EA">
              <w:rPr>
                <w:rFonts w:ascii="Tahoma" w:hAnsi="Tahoma" w:cs="Tahoma"/>
              </w:rPr>
              <w:t>Any other technical requirement</w:t>
            </w:r>
            <w:r w:rsidR="00B64B75">
              <w:rPr>
                <w:rFonts w:ascii="Tahoma" w:hAnsi="Tahoma" w:cs="Tahoma"/>
              </w:rPr>
              <w:t>/ regulatory compliance requirement thereof.</w:t>
            </w:r>
          </w:p>
          <w:p w14:paraId="39E5A10E" w14:textId="77777777" w:rsidR="00B64B75" w:rsidRPr="00A209EA" w:rsidRDefault="00B64B75" w:rsidP="00C2591A">
            <w:pPr>
              <w:widowControl/>
              <w:spacing w:after="79"/>
              <w:rPr>
                <w:rFonts w:ascii="Tahoma" w:hAnsi="Tahoma" w:cs="Tahoma"/>
                <w:color w:val="auto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07146" w14:textId="77777777" w:rsidR="00C2591A" w:rsidRPr="00A209EA" w:rsidRDefault="00C2591A" w:rsidP="00C2591A">
            <w:pPr>
              <w:widowControl/>
              <w:rPr>
                <w:rFonts w:ascii="Tahoma" w:hAnsi="Tahoma" w:cs="Tahoma"/>
                <w:color w:val="auto"/>
              </w:rPr>
            </w:pPr>
          </w:p>
        </w:tc>
      </w:tr>
    </w:tbl>
    <w:p w14:paraId="68872EFA" w14:textId="0828EC5F" w:rsidR="00D21B70" w:rsidRDefault="00D21B70" w:rsidP="00C2591A">
      <w:pPr>
        <w:widowControl/>
        <w:spacing w:after="240"/>
        <w:rPr>
          <w:rFonts w:ascii="Tahoma" w:hAnsi="Tahoma" w:cs="Tahoma"/>
          <w:color w:val="auto"/>
        </w:rPr>
      </w:pPr>
    </w:p>
    <w:p w14:paraId="350A2EAC" w14:textId="77777777" w:rsidR="00AD57CE" w:rsidRPr="00A209EA" w:rsidRDefault="00AD57CE" w:rsidP="00C2591A">
      <w:pPr>
        <w:widowControl/>
        <w:spacing w:after="240"/>
        <w:rPr>
          <w:rFonts w:ascii="Tahoma" w:hAnsi="Tahoma" w:cs="Tahoma"/>
          <w:color w:val="auto"/>
        </w:rPr>
      </w:pPr>
    </w:p>
    <w:p w14:paraId="25221379" w14:textId="77777777" w:rsidR="00C2591A" w:rsidRPr="00A209EA" w:rsidRDefault="00C2591A" w:rsidP="00C2591A">
      <w:pPr>
        <w:widowControl/>
        <w:spacing w:after="79"/>
        <w:jc w:val="both"/>
        <w:rPr>
          <w:rFonts w:ascii="Tahoma" w:hAnsi="Tahoma" w:cs="Tahoma"/>
          <w:color w:val="auto"/>
        </w:rPr>
      </w:pPr>
      <w:r w:rsidRPr="00A209EA">
        <w:rPr>
          <w:rFonts w:ascii="Tahoma" w:hAnsi="Tahoma" w:cs="Tahoma"/>
        </w:rPr>
        <w:t xml:space="preserve">(Signature) </w:t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  <w:t xml:space="preserve">(Signature) </w:t>
      </w:r>
    </w:p>
    <w:p w14:paraId="2751DCF4" w14:textId="77777777" w:rsidR="00C2591A" w:rsidRPr="00A209EA" w:rsidRDefault="00D21B70" w:rsidP="00C2591A">
      <w:pPr>
        <w:widowControl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</w:rPr>
        <w:t xml:space="preserve">Name: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2591A" w:rsidRPr="00A209EA">
        <w:rPr>
          <w:rFonts w:ascii="Tahoma" w:hAnsi="Tahoma" w:cs="Tahoma"/>
        </w:rPr>
        <w:t>Name:</w:t>
      </w:r>
    </w:p>
    <w:p w14:paraId="0A9647DF" w14:textId="77777777" w:rsidR="00C2591A" w:rsidRPr="00A209EA" w:rsidRDefault="00C2591A" w:rsidP="00C2591A">
      <w:pPr>
        <w:widowControl/>
        <w:jc w:val="both"/>
        <w:rPr>
          <w:rFonts w:ascii="Tahoma" w:hAnsi="Tahoma" w:cs="Tahoma"/>
          <w:color w:val="auto"/>
        </w:rPr>
      </w:pPr>
      <w:r w:rsidRPr="00A209EA">
        <w:rPr>
          <w:rFonts w:ascii="Tahoma" w:hAnsi="Tahoma" w:cs="Tahoma"/>
        </w:rPr>
        <w:t xml:space="preserve">Designation: </w:t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  <w:t>Designation:</w:t>
      </w:r>
    </w:p>
    <w:p w14:paraId="424FF793" w14:textId="77777777" w:rsidR="00415A29" w:rsidRDefault="00C2591A" w:rsidP="005E3778">
      <w:pPr>
        <w:widowControl/>
        <w:jc w:val="both"/>
        <w:rPr>
          <w:rFonts w:ascii="Tahoma" w:hAnsi="Tahoma" w:cs="Tahoma"/>
        </w:rPr>
      </w:pPr>
      <w:r w:rsidRPr="00A209EA">
        <w:rPr>
          <w:rFonts w:ascii="Tahoma" w:hAnsi="Tahoma" w:cs="Tahoma"/>
        </w:rPr>
        <w:t xml:space="preserve">Department: </w:t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</w:r>
      <w:r w:rsidRPr="00A209EA">
        <w:rPr>
          <w:rFonts w:ascii="Tahoma" w:hAnsi="Tahoma" w:cs="Tahoma"/>
        </w:rPr>
        <w:tab/>
        <w:t xml:space="preserve">Department: </w:t>
      </w:r>
    </w:p>
    <w:p w14:paraId="10D999C6" w14:textId="77777777" w:rsidR="000F1806" w:rsidRPr="005E3778" w:rsidRDefault="000F1806" w:rsidP="005E3778">
      <w:pPr>
        <w:widowControl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</w:rPr>
        <w:t xml:space="preserve">Date:                                                                     Date: </w:t>
      </w:r>
    </w:p>
    <w:sectPr w:rsidR="000F1806" w:rsidRPr="005E3778" w:rsidSect="00986FA2">
      <w:headerReference w:type="default" r:id="rId8"/>
      <w:footerReference w:type="default" r:id="rId9"/>
      <w:pgSz w:w="11909" w:h="16834"/>
      <w:pgMar w:top="144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E8056" w14:textId="77777777" w:rsidR="003E3CA7" w:rsidRDefault="003E3CA7" w:rsidP="00986FA2">
      <w:r>
        <w:separator/>
      </w:r>
    </w:p>
  </w:endnote>
  <w:endnote w:type="continuationSeparator" w:id="0">
    <w:p w14:paraId="708EBBC6" w14:textId="77777777" w:rsidR="003E3CA7" w:rsidRDefault="003E3CA7" w:rsidP="0098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5696391"/>
      <w:docPartObj>
        <w:docPartGallery w:val="Page Numbers (Bottom of Page)"/>
        <w:docPartUnique/>
      </w:docPartObj>
    </w:sdtPr>
    <w:sdtEndPr/>
    <w:sdtContent>
      <w:p w14:paraId="33A042B4" w14:textId="77777777" w:rsidR="00A61574" w:rsidRDefault="00A61574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2FA">
          <w:rPr>
            <w:noProof/>
          </w:rPr>
          <w:t>8</w:t>
        </w:r>
        <w:r>
          <w:rPr>
            <w:noProof/>
          </w:rPr>
          <w:fldChar w:fldCharType="end"/>
        </w:r>
        <w:r>
          <w:t>]</w:t>
        </w:r>
      </w:p>
    </w:sdtContent>
  </w:sdt>
  <w:p w14:paraId="262BC5AA" w14:textId="77777777" w:rsidR="00986FA2" w:rsidRDefault="00986FA2">
    <w:pPr>
      <w:pStyle w:val="Normal1"/>
      <w:tabs>
        <w:tab w:val="center" w:pos="4320"/>
        <w:tab w:val="right" w:pos="8640"/>
      </w:tabs>
      <w:spacing w:after="18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8017" w14:textId="77777777" w:rsidR="003E3CA7" w:rsidRDefault="003E3CA7" w:rsidP="00986FA2">
      <w:r>
        <w:separator/>
      </w:r>
    </w:p>
  </w:footnote>
  <w:footnote w:type="continuationSeparator" w:id="0">
    <w:p w14:paraId="3183D887" w14:textId="77777777" w:rsidR="003E3CA7" w:rsidRDefault="003E3CA7" w:rsidP="0098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B9083" w14:textId="6F4D7EB6" w:rsidR="00986FA2" w:rsidRDefault="00AD57CE">
    <w:pPr>
      <w:pStyle w:val="Normal1"/>
      <w:tabs>
        <w:tab w:val="center" w:pos="4320"/>
        <w:tab w:val="right" w:pos="8640"/>
      </w:tabs>
      <w:spacing w:before="720"/>
    </w:pPr>
    <w:r w:rsidRPr="00D21B70">
      <w:rPr>
        <w:rFonts w:ascii="Tahoma" w:eastAsia="Tahoma" w:hAnsi="Tahoma" w:cs="Tahoma"/>
        <w:noProof/>
      </w:rPr>
      <w:drawing>
        <wp:inline distT="0" distB="0" distL="0" distR="0" wp14:anchorId="0B030E0C" wp14:editId="16D17627">
          <wp:extent cx="5733415" cy="962025"/>
          <wp:effectExtent l="0" t="0" r="635" b="9525"/>
          <wp:docPr id="3" name="image01.jpg" descr="offic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officelogo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AC812"/>
    <w:multiLevelType w:val="singleLevel"/>
    <w:tmpl w:val="6B6987A2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ascii="Arial" w:hAnsi="Arial" w:cs="Arial"/>
        <w:snapToGrid/>
        <w:sz w:val="17"/>
        <w:szCs w:val="17"/>
      </w:rPr>
    </w:lvl>
  </w:abstractNum>
  <w:abstractNum w:abstractNumId="1" w15:restartNumberingAfterBreak="0">
    <w:nsid w:val="07F613C0"/>
    <w:multiLevelType w:val="hybridMultilevel"/>
    <w:tmpl w:val="A73AEB3A"/>
    <w:lvl w:ilvl="0" w:tplc="7AE054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C64EE"/>
    <w:multiLevelType w:val="hybridMultilevel"/>
    <w:tmpl w:val="8166B236"/>
    <w:lvl w:ilvl="0" w:tplc="D65ACFD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54EDE"/>
    <w:multiLevelType w:val="hybridMultilevel"/>
    <w:tmpl w:val="F208C17A"/>
    <w:lvl w:ilvl="0" w:tplc="D65ACFD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6FF2"/>
    <w:multiLevelType w:val="hybridMultilevel"/>
    <w:tmpl w:val="17AA3DC8"/>
    <w:lvl w:ilvl="0" w:tplc="B8AA08B0">
      <w:start w:val="1"/>
      <w:numFmt w:val="lowerRoman"/>
      <w:lvlText w:val="(%1)"/>
      <w:lvlJc w:val="left"/>
      <w:pPr>
        <w:ind w:left="1080" w:hanging="360"/>
      </w:pPr>
      <w:rPr>
        <w:rFonts w:ascii="Arial" w:eastAsia="Arial" w:hAnsi="Arial" w:cs="Arial" w:hint="default"/>
        <w:spacing w:val="-27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83373"/>
    <w:multiLevelType w:val="hybridMultilevel"/>
    <w:tmpl w:val="FC0E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E69BA"/>
    <w:multiLevelType w:val="multilevel"/>
    <w:tmpl w:val="A95EE760"/>
    <w:lvl w:ilvl="0">
      <w:start w:val="1"/>
      <w:numFmt w:val="lowerLetter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 w15:restartNumberingAfterBreak="0">
    <w:nsid w:val="6B6E22D9"/>
    <w:multiLevelType w:val="hybridMultilevel"/>
    <w:tmpl w:val="4B125B6A"/>
    <w:lvl w:ilvl="0" w:tplc="D65ACFD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C32E7"/>
    <w:multiLevelType w:val="multilevel"/>
    <w:tmpl w:val="0BD401A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A7F2D50"/>
    <w:multiLevelType w:val="multilevel"/>
    <w:tmpl w:val="1C06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A2"/>
    <w:rsid w:val="0004234C"/>
    <w:rsid w:val="0009382F"/>
    <w:rsid w:val="000A5A7B"/>
    <w:rsid w:val="000B16BB"/>
    <w:rsid w:val="000D64FA"/>
    <w:rsid w:val="000E4181"/>
    <w:rsid w:val="000F1806"/>
    <w:rsid w:val="00121BE5"/>
    <w:rsid w:val="001455BC"/>
    <w:rsid w:val="001768D6"/>
    <w:rsid w:val="001A6FDE"/>
    <w:rsid w:val="001C0C72"/>
    <w:rsid w:val="001E4969"/>
    <w:rsid w:val="001F0C6E"/>
    <w:rsid w:val="001F15E2"/>
    <w:rsid w:val="001F2003"/>
    <w:rsid w:val="00291384"/>
    <w:rsid w:val="002A6A66"/>
    <w:rsid w:val="002C6606"/>
    <w:rsid w:val="002E1DBA"/>
    <w:rsid w:val="00307760"/>
    <w:rsid w:val="003100FC"/>
    <w:rsid w:val="0034283F"/>
    <w:rsid w:val="003C18C6"/>
    <w:rsid w:val="003E3CA7"/>
    <w:rsid w:val="00415A29"/>
    <w:rsid w:val="00425213"/>
    <w:rsid w:val="00427201"/>
    <w:rsid w:val="00446419"/>
    <w:rsid w:val="00470E45"/>
    <w:rsid w:val="004A7CC8"/>
    <w:rsid w:val="004D59E5"/>
    <w:rsid w:val="004F1A59"/>
    <w:rsid w:val="0050526E"/>
    <w:rsid w:val="00571C36"/>
    <w:rsid w:val="00597764"/>
    <w:rsid w:val="00597FF0"/>
    <w:rsid w:val="005E3778"/>
    <w:rsid w:val="00606160"/>
    <w:rsid w:val="006307F8"/>
    <w:rsid w:val="0065117E"/>
    <w:rsid w:val="00656422"/>
    <w:rsid w:val="006844EC"/>
    <w:rsid w:val="00691ACF"/>
    <w:rsid w:val="0069373A"/>
    <w:rsid w:val="006B5E24"/>
    <w:rsid w:val="006C4D82"/>
    <w:rsid w:val="006F3269"/>
    <w:rsid w:val="00701A45"/>
    <w:rsid w:val="007074F4"/>
    <w:rsid w:val="007112A7"/>
    <w:rsid w:val="00716DE0"/>
    <w:rsid w:val="0074300D"/>
    <w:rsid w:val="0079068D"/>
    <w:rsid w:val="007908F2"/>
    <w:rsid w:val="007D1550"/>
    <w:rsid w:val="007F5688"/>
    <w:rsid w:val="0083074A"/>
    <w:rsid w:val="00887984"/>
    <w:rsid w:val="008A2C18"/>
    <w:rsid w:val="008C0497"/>
    <w:rsid w:val="008C3628"/>
    <w:rsid w:val="00963B54"/>
    <w:rsid w:val="00986FA2"/>
    <w:rsid w:val="009A19AC"/>
    <w:rsid w:val="009D5866"/>
    <w:rsid w:val="009D5E31"/>
    <w:rsid w:val="009F7AE3"/>
    <w:rsid w:val="00A209EA"/>
    <w:rsid w:val="00A25AEB"/>
    <w:rsid w:val="00A35B2F"/>
    <w:rsid w:val="00A408BE"/>
    <w:rsid w:val="00A61574"/>
    <w:rsid w:val="00A6291F"/>
    <w:rsid w:val="00A65DCB"/>
    <w:rsid w:val="00A72D3B"/>
    <w:rsid w:val="00A774FD"/>
    <w:rsid w:val="00A8762C"/>
    <w:rsid w:val="00AA4C30"/>
    <w:rsid w:val="00AB3FB9"/>
    <w:rsid w:val="00AD57CE"/>
    <w:rsid w:val="00B34FAC"/>
    <w:rsid w:val="00B64B75"/>
    <w:rsid w:val="00B921CD"/>
    <w:rsid w:val="00BA1CA1"/>
    <w:rsid w:val="00BB7EAC"/>
    <w:rsid w:val="00BE7A50"/>
    <w:rsid w:val="00BF45E2"/>
    <w:rsid w:val="00C151E3"/>
    <w:rsid w:val="00C2591A"/>
    <w:rsid w:val="00C552D1"/>
    <w:rsid w:val="00C56003"/>
    <w:rsid w:val="00C641CF"/>
    <w:rsid w:val="00C96218"/>
    <w:rsid w:val="00CA17F4"/>
    <w:rsid w:val="00CA7F8B"/>
    <w:rsid w:val="00CB6FC0"/>
    <w:rsid w:val="00D12F6D"/>
    <w:rsid w:val="00D21B70"/>
    <w:rsid w:val="00D24A0A"/>
    <w:rsid w:val="00D3098E"/>
    <w:rsid w:val="00D322FA"/>
    <w:rsid w:val="00DB2FDB"/>
    <w:rsid w:val="00E1611B"/>
    <w:rsid w:val="00E23BCE"/>
    <w:rsid w:val="00E46028"/>
    <w:rsid w:val="00E52BA3"/>
    <w:rsid w:val="00E673AD"/>
    <w:rsid w:val="00E75EF0"/>
    <w:rsid w:val="00EA273B"/>
    <w:rsid w:val="00ED0DA2"/>
    <w:rsid w:val="00F0133C"/>
    <w:rsid w:val="00F420BD"/>
    <w:rsid w:val="00F44CE3"/>
    <w:rsid w:val="00F74B8B"/>
    <w:rsid w:val="00FA446F"/>
    <w:rsid w:val="00FE70BA"/>
    <w:rsid w:val="00FF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35955B"/>
  <w15:docId w15:val="{5EE4BDB4-61F8-48BD-AE5D-B50D8229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F4"/>
  </w:style>
  <w:style w:type="paragraph" w:styleId="Heading1">
    <w:name w:val="heading 1"/>
    <w:basedOn w:val="Normal1"/>
    <w:next w:val="Normal1"/>
    <w:rsid w:val="00986FA2"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Heading2">
    <w:name w:val="heading 2"/>
    <w:basedOn w:val="Normal1"/>
    <w:next w:val="Normal1"/>
    <w:rsid w:val="00986F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86F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86FA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986FA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86F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86FA2"/>
  </w:style>
  <w:style w:type="paragraph" w:styleId="Title">
    <w:name w:val="Title"/>
    <w:basedOn w:val="Normal1"/>
    <w:next w:val="Normal1"/>
    <w:rsid w:val="00986F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86F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FA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6FA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6A66"/>
  </w:style>
  <w:style w:type="paragraph" w:styleId="ListParagraph">
    <w:name w:val="List Paragraph"/>
    <w:basedOn w:val="Normal"/>
    <w:uiPriority w:val="34"/>
    <w:qFormat/>
    <w:rsid w:val="00F420BD"/>
    <w:pPr>
      <w:ind w:left="720"/>
      <w:contextualSpacing/>
    </w:pPr>
  </w:style>
  <w:style w:type="table" w:styleId="TableGrid">
    <w:name w:val="Table Grid"/>
    <w:basedOn w:val="TableNormal"/>
    <w:uiPriority w:val="59"/>
    <w:rsid w:val="00F420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0">
    <w:name w:val="Normal1"/>
    <w:rsid w:val="00B921CD"/>
    <w:pPr>
      <w:widowControl/>
    </w:pPr>
    <w:rPr>
      <w:sz w:val="20"/>
      <w:szCs w:val="20"/>
    </w:rPr>
  </w:style>
  <w:style w:type="paragraph" w:customStyle="1" w:styleId="Normal2">
    <w:name w:val="Normal2"/>
    <w:rsid w:val="00B921CD"/>
    <w:pPr>
      <w:widowControl/>
      <w:spacing w:line="276" w:lineRule="auto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C2591A"/>
    <w:pPr>
      <w:widowControl/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DefaultParagraphFont"/>
    <w:rsid w:val="00C2591A"/>
  </w:style>
  <w:style w:type="character" w:customStyle="1" w:styleId="apple-converted-space">
    <w:name w:val="apple-converted-space"/>
    <w:basedOn w:val="DefaultParagraphFont"/>
    <w:rsid w:val="00415A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C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606"/>
  </w:style>
  <w:style w:type="paragraph" w:styleId="Footer">
    <w:name w:val="footer"/>
    <w:basedOn w:val="Normal"/>
    <w:link w:val="FooterChar"/>
    <w:uiPriority w:val="99"/>
    <w:unhideWhenUsed/>
    <w:rsid w:val="002C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06"/>
  </w:style>
  <w:style w:type="paragraph" w:customStyle="1" w:styleId="Normal3">
    <w:name w:val="Normal3"/>
    <w:rsid w:val="00A72D3B"/>
  </w:style>
  <w:style w:type="paragraph" w:customStyle="1" w:styleId="Default">
    <w:name w:val="Default"/>
    <w:rsid w:val="00E46028"/>
    <w:pPr>
      <w:widowControl/>
      <w:autoSpaceDE w:val="0"/>
      <w:autoSpaceDN w:val="0"/>
      <w:adjustRightInd w:val="0"/>
    </w:pPr>
    <w:rPr>
      <w:rFonts w:ascii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A48C-F863-4358-AD4E-D2F0417A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Sonam Tobgay Tshering</cp:lastModifiedBy>
  <cp:revision>3</cp:revision>
  <cp:lastPrinted>2020-05-22T04:50:00Z</cp:lastPrinted>
  <dcterms:created xsi:type="dcterms:W3CDTF">2020-10-28T07:54:00Z</dcterms:created>
  <dcterms:modified xsi:type="dcterms:W3CDTF">2020-10-28T08:02:00Z</dcterms:modified>
</cp:coreProperties>
</file>